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A9" w:rsidRPr="0042582E" w:rsidRDefault="004000A9" w:rsidP="00D33F63">
      <w:pPr>
        <w:pStyle w:val="ConsPlusTitle"/>
        <w:ind w:firstLine="709"/>
        <w:jc w:val="center"/>
      </w:pPr>
    </w:p>
    <w:p w:rsidR="00133279" w:rsidRPr="0042582E" w:rsidRDefault="00133279" w:rsidP="00D33F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3279" w:rsidRPr="0042582E" w:rsidRDefault="00133279" w:rsidP="00D33F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3279" w:rsidRPr="0042582E" w:rsidRDefault="00133279" w:rsidP="00D33F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3279" w:rsidRPr="0042582E" w:rsidRDefault="00133279" w:rsidP="00D33F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3279" w:rsidRPr="0042582E" w:rsidRDefault="00133279" w:rsidP="00D33F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5F6" w:rsidRPr="0042582E" w:rsidRDefault="000865F6" w:rsidP="00D33F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5F6" w:rsidRPr="0042582E" w:rsidRDefault="000865F6" w:rsidP="00D33F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69A4" w:rsidRPr="0042582E" w:rsidRDefault="00133279" w:rsidP="001F69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="Times New Roman" w:hAnsi="Times New Roman" w:cs="Times New Roman"/>
          <w:sz w:val="28"/>
          <w:szCs w:val="28"/>
        </w:rPr>
        <w:t>Об утверждении типовой формы административного регламента предоставления государственной услуги</w:t>
      </w:r>
      <w:r w:rsidR="004000A9"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E96647" w:rsidRPr="0042582E">
        <w:rPr>
          <w:rFonts w:ascii="Times New Roman" w:hAnsi="Times New Roman" w:cs="Times New Roman"/>
          <w:sz w:val="28"/>
          <w:szCs w:val="28"/>
        </w:rPr>
        <w:t xml:space="preserve">по </w:t>
      </w:r>
      <w:r w:rsidR="009B4241" w:rsidRPr="0042582E">
        <w:rPr>
          <w:rFonts w:ascii="Times New Roman" w:hAnsi="Times New Roman" w:cs="Times New Roman"/>
          <w:sz w:val="28"/>
          <w:szCs w:val="28"/>
        </w:rPr>
        <w:t>записи для прохождения профилактическ</w:t>
      </w:r>
      <w:r w:rsidR="001F69A4" w:rsidRPr="0042582E">
        <w:rPr>
          <w:rFonts w:ascii="Times New Roman" w:hAnsi="Times New Roman" w:cs="Times New Roman"/>
          <w:sz w:val="28"/>
          <w:szCs w:val="28"/>
        </w:rPr>
        <w:t>их</w:t>
      </w:r>
      <w:r w:rsidR="009B4241" w:rsidRPr="0042582E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1F69A4" w:rsidRPr="0042582E">
        <w:rPr>
          <w:rFonts w:ascii="Times New Roman" w:hAnsi="Times New Roman" w:cs="Times New Roman"/>
          <w:sz w:val="28"/>
          <w:szCs w:val="28"/>
        </w:rPr>
        <w:t>их</w:t>
      </w:r>
      <w:r w:rsidR="009B4241" w:rsidRPr="0042582E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1F69A4" w:rsidRPr="0042582E">
        <w:rPr>
          <w:rFonts w:ascii="Times New Roman" w:hAnsi="Times New Roman" w:cs="Times New Roman"/>
          <w:sz w:val="28"/>
          <w:szCs w:val="28"/>
        </w:rPr>
        <w:t>ов</w:t>
      </w:r>
      <w:r w:rsidR="009B4241" w:rsidRPr="0042582E">
        <w:rPr>
          <w:rFonts w:ascii="Times New Roman" w:hAnsi="Times New Roman" w:cs="Times New Roman"/>
          <w:sz w:val="28"/>
          <w:szCs w:val="28"/>
        </w:rPr>
        <w:t>, диспансеризации</w:t>
      </w:r>
      <w:r w:rsidR="00765FB3" w:rsidRPr="00425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0A9" w:rsidRPr="0042582E" w:rsidRDefault="001F69A4" w:rsidP="001F69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="Times New Roman" w:hAnsi="Times New Roman" w:cs="Times New Roman"/>
          <w:sz w:val="28"/>
          <w:szCs w:val="28"/>
        </w:rPr>
        <w:t>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9B4241" w:rsidRPr="00425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0CB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82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42582E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4258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AE70CB" w:rsidRPr="0042582E">
        <w:rPr>
          <w:rFonts w:ascii="Times New Roman" w:hAnsi="Times New Roman" w:cs="Times New Roman"/>
          <w:sz w:val="28"/>
          <w:szCs w:val="28"/>
        </w:rPr>
        <w:br/>
      </w:r>
      <w:r w:rsidRPr="0042582E">
        <w:rPr>
          <w:rFonts w:ascii="Times New Roman" w:hAnsi="Times New Roman" w:cs="Times New Roman"/>
          <w:sz w:val="28"/>
          <w:szCs w:val="28"/>
        </w:rPr>
        <w:t xml:space="preserve">от </w:t>
      </w:r>
      <w:r w:rsidR="00AE70CB" w:rsidRPr="0042582E">
        <w:rPr>
          <w:rFonts w:ascii="Times New Roman" w:hAnsi="Times New Roman" w:cs="Times New Roman"/>
          <w:sz w:val="28"/>
          <w:szCs w:val="28"/>
        </w:rPr>
        <w:t>19.07.2017</w:t>
      </w:r>
      <w:r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AE70CB" w:rsidRPr="0042582E">
        <w:rPr>
          <w:rFonts w:ascii="Times New Roman" w:hAnsi="Times New Roman" w:cs="Times New Roman"/>
          <w:sz w:val="28"/>
          <w:szCs w:val="28"/>
        </w:rPr>
        <w:t>№</w:t>
      </w:r>
      <w:r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AE70CB" w:rsidRPr="0042582E">
        <w:rPr>
          <w:rFonts w:ascii="Times New Roman" w:hAnsi="Times New Roman" w:cs="Times New Roman"/>
          <w:sz w:val="28"/>
          <w:szCs w:val="28"/>
        </w:rPr>
        <w:t>1526</w:t>
      </w:r>
      <w:r w:rsidRPr="0042582E">
        <w:rPr>
          <w:rFonts w:ascii="Times New Roman" w:hAnsi="Times New Roman" w:cs="Times New Roman"/>
          <w:sz w:val="28"/>
          <w:szCs w:val="28"/>
        </w:rPr>
        <w:t xml:space="preserve">-р </w:t>
      </w:r>
      <w:r w:rsidR="00AE70CB" w:rsidRPr="0042582E">
        <w:rPr>
          <w:rFonts w:ascii="Times New Roman" w:hAnsi="Times New Roman" w:cs="Times New Roman"/>
          <w:sz w:val="28"/>
          <w:szCs w:val="28"/>
        </w:rPr>
        <w:t>«О внесении изменений в перечень услуг, утвержденный распоряжением Правительства Российской Федерации от 25.04.2011 № 729-р</w:t>
      </w:r>
      <w:r w:rsidR="009B4241" w:rsidRPr="0042582E">
        <w:rPr>
          <w:rFonts w:ascii="Times New Roman" w:hAnsi="Times New Roman" w:cs="Times New Roman"/>
          <w:sz w:val="28"/>
          <w:szCs w:val="28"/>
        </w:rPr>
        <w:br/>
      </w:r>
      <w:r w:rsidR="00AE70CB" w:rsidRPr="0042582E">
        <w:rPr>
          <w:rFonts w:ascii="Times New Roman" w:hAnsi="Times New Roman" w:cs="Times New Roman"/>
          <w:sz w:val="28"/>
          <w:szCs w:val="28"/>
        </w:rPr>
        <w:t>«</w:t>
      </w:r>
      <w:r w:rsidRPr="0042582E">
        <w:rPr>
          <w:rFonts w:ascii="Times New Roman" w:hAnsi="Times New Roman" w:cs="Times New Roman"/>
          <w:sz w:val="28"/>
          <w:szCs w:val="28"/>
        </w:rPr>
        <w:t xml:space="preserve">Об утверждении сводного перечня первоочередных государственных </w:t>
      </w:r>
      <w:r w:rsidR="004446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2582E">
        <w:rPr>
          <w:rFonts w:ascii="Times New Roman" w:hAnsi="Times New Roman" w:cs="Times New Roman"/>
          <w:sz w:val="28"/>
          <w:szCs w:val="28"/>
        </w:rPr>
        <w:t>и муниципальных услуг, пре</w:t>
      </w:r>
      <w:r w:rsidR="00AE70CB" w:rsidRPr="0042582E">
        <w:rPr>
          <w:rFonts w:ascii="Times New Roman" w:hAnsi="Times New Roman" w:cs="Times New Roman"/>
          <w:sz w:val="28"/>
          <w:szCs w:val="28"/>
        </w:rPr>
        <w:t>доставляемых в электронном виде»</w:t>
      </w:r>
      <w:r w:rsidRPr="00425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E70CB" w:rsidRPr="0042582E" w:rsidRDefault="00AE70CB" w:rsidP="00D33F6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2582E">
        <w:rPr>
          <w:b/>
          <w:sz w:val="28"/>
          <w:szCs w:val="28"/>
        </w:rPr>
        <w:t>ПРИКАЗЫВАЮ:</w:t>
      </w:r>
    </w:p>
    <w:p w:rsidR="004000A9" w:rsidRPr="0042582E" w:rsidRDefault="004000A9" w:rsidP="00D1456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="Times New Roman" w:hAnsi="Times New Roman" w:cs="Times New Roman"/>
          <w:sz w:val="28"/>
          <w:szCs w:val="28"/>
        </w:rPr>
        <w:t xml:space="preserve">Утвердить типовую форму административного </w:t>
      </w:r>
      <w:hyperlink w:anchor="P36" w:history="1">
        <w:r w:rsidRPr="0042582E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42582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1F69A4" w:rsidRPr="0042582E">
        <w:rPr>
          <w:rFonts w:ascii="Times New Roman" w:hAnsi="Times New Roman" w:cs="Times New Roman"/>
          <w:sz w:val="28"/>
          <w:szCs w:val="28"/>
        </w:rPr>
        <w:t xml:space="preserve">по записи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 </w:t>
      </w:r>
      <w:r w:rsidR="00AE70CB" w:rsidRPr="0042582E">
        <w:rPr>
          <w:rFonts w:ascii="Times New Roman" w:hAnsi="Times New Roman" w:cs="Times New Roman"/>
          <w:sz w:val="28"/>
          <w:szCs w:val="28"/>
        </w:rPr>
        <w:t>(</w:t>
      </w:r>
      <w:r w:rsidRPr="0042582E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144343" w:rsidRPr="0042582E" w:rsidRDefault="004000A9" w:rsidP="00D1456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="Times New Roman" w:hAnsi="Times New Roman" w:cs="Times New Roman"/>
          <w:sz w:val="28"/>
          <w:szCs w:val="28"/>
        </w:rPr>
        <w:t>Руководителям государственных учреждений здрав</w:t>
      </w:r>
      <w:r w:rsidR="00AE70CB" w:rsidRPr="0042582E">
        <w:rPr>
          <w:rFonts w:ascii="Times New Roman" w:hAnsi="Times New Roman" w:cs="Times New Roman"/>
          <w:sz w:val="28"/>
          <w:szCs w:val="28"/>
        </w:rPr>
        <w:t>оохранения Свердловской области</w:t>
      </w:r>
      <w:r w:rsidR="00144343" w:rsidRPr="0042582E">
        <w:rPr>
          <w:rFonts w:ascii="Times New Roman" w:hAnsi="Times New Roman" w:cs="Times New Roman"/>
          <w:sz w:val="28"/>
          <w:szCs w:val="28"/>
        </w:rPr>
        <w:t>:</w:t>
      </w:r>
    </w:p>
    <w:p w:rsidR="004000A9" w:rsidRPr="0042582E" w:rsidRDefault="004000A9" w:rsidP="00D1456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82E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42582E">
        <w:rPr>
          <w:rFonts w:ascii="Times New Roman" w:hAnsi="Times New Roman" w:cs="Times New Roman"/>
          <w:sz w:val="28"/>
          <w:szCs w:val="28"/>
        </w:rPr>
        <w:t xml:space="preserve"> о порядке предоставления государственной услуги </w:t>
      </w:r>
      <w:r w:rsidR="001F69A4" w:rsidRPr="0042582E">
        <w:rPr>
          <w:rFonts w:ascii="Times New Roman" w:hAnsi="Times New Roman" w:cs="Times New Roman"/>
          <w:sz w:val="28"/>
          <w:szCs w:val="28"/>
        </w:rPr>
        <w:t xml:space="preserve">по записи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помощи, </w:t>
      </w:r>
      <w:r w:rsidRPr="0042582E"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</w:t>
      </w:r>
      <w:r w:rsidR="0044469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2582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(при наличии) </w:t>
      </w:r>
      <w:r w:rsidR="004446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82E">
        <w:rPr>
          <w:rFonts w:ascii="Times New Roman" w:hAnsi="Times New Roman" w:cs="Times New Roman"/>
          <w:sz w:val="28"/>
          <w:szCs w:val="28"/>
        </w:rPr>
        <w:t xml:space="preserve">и в местах предоставления государственной услуги </w:t>
      </w:r>
      <w:r w:rsidR="00144343" w:rsidRPr="0042582E">
        <w:rPr>
          <w:rFonts w:ascii="Times New Roman" w:hAnsi="Times New Roman" w:cs="Times New Roman"/>
          <w:sz w:val="28"/>
          <w:szCs w:val="28"/>
        </w:rPr>
        <w:t>в здании учреждения;</w:t>
      </w:r>
    </w:p>
    <w:p w:rsidR="00144343" w:rsidRPr="0042582E" w:rsidRDefault="00144343" w:rsidP="00D1456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="Times New Roman" w:hAnsi="Times New Roman" w:cs="Times New Roman"/>
          <w:sz w:val="28"/>
          <w:szCs w:val="28"/>
        </w:rPr>
        <w:t xml:space="preserve">обеспечить организацию электронного расписания на </w:t>
      </w:r>
      <w:r w:rsidR="001F69A4" w:rsidRPr="0042582E">
        <w:rPr>
          <w:rFonts w:ascii="Times New Roman" w:hAnsi="Times New Roman" w:cs="Times New Roman"/>
          <w:sz w:val="28"/>
          <w:szCs w:val="28"/>
        </w:rPr>
        <w:t>прохождение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F31FA5" w:rsidRPr="0042582E">
        <w:rPr>
          <w:rFonts w:ascii="Times New Roman" w:hAnsi="Times New Roman" w:cs="Times New Roman"/>
          <w:sz w:val="28"/>
          <w:szCs w:val="28"/>
        </w:rPr>
        <w:t>,</w:t>
      </w:r>
      <w:r w:rsidR="001F69A4"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494F7E" w:rsidRPr="0042582E">
        <w:rPr>
          <w:rFonts w:ascii="Times New Roman" w:hAnsi="Times New Roman" w:cs="Times New Roman"/>
          <w:sz w:val="28"/>
          <w:szCs w:val="28"/>
        </w:rPr>
        <w:t>с 03.05</w:t>
      </w:r>
      <w:r w:rsidRPr="0042582E">
        <w:rPr>
          <w:rFonts w:ascii="Times New Roman" w:hAnsi="Times New Roman" w:cs="Times New Roman"/>
          <w:sz w:val="28"/>
          <w:szCs w:val="28"/>
        </w:rPr>
        <w:t xml:space="preserve">.2018 в </w:t>
      </w:r>
      <w:r w:rsidR="00FF47BB" w:rsidRPr="0042582E">
        <w:rPr>
          <w:rFonts w:ascii="Times New Roman" w:hAnsi="Times New Roman" w:cs="Times New Roman"/>
          <w:sz w:val="28"/>
          <w:szCs w:val="28"/>
        </w:rPr>
        <w:t>медицинск</w:t>
      </w:r>
      <w:r w:rsidR="00A904A1" w:rsidRPr="0042582E">
        <w:rPr>
          <w:rFonts w:ascii="Times New Roman" w:hAnsi="Times New Roman" w:cs="Times New Roman"/>
          <w:sz w:val="28"/>
          <w:szCs w:val="28"/>
        </w:rPr>
        <w:t>ой</w:t>
      </w:r>
      <w:r w:rsidR="00FF47BB" w:rsidRPr="0042582E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04A1" w:rsidRPr="0042582E">
        <w:rPr>
          <w:rFonts w:ascii="Times New Roman" w:hAnsi="Times New Roman" w:cs="Times New Roman"/>
          <w:sz w:val="28"/>
          <w:szCs w:val="28"/>
        </w:rPr>
        <w:t>ой</w:t>
      </w:r>
      <w:r w:rsidR="00FF47BB" w:rsidRPr="0042582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04A1" w:rsidRPr="0042582E">
        <w:rPr>
          <w:rFonts w:ascii="Times New Roman" w:hAnsi="Times New Roman" w:cs="Times New Roman"/>
          <w:sz w:val="28"/>
          <w:szCs w:val="28"/>
        </w:rPr>
        <w:t>е, используемой медицинской организацией</w:t>
      </w:r>
      <w:r w:rsidR="002F4951" w:rsidRPr="0042582E">
        <w:rPr>
          <w:rFonts w:ascii="Times New Roman" w:hAnsi="Times New Roman" w:cs="Times New Roman"/>
          <w:sz w:val="28"/>
          <w:szCs w:val="28"/>
        </w:rPr>
        <w:t>;</w:t>
      </w:r>
    </w:p>
    <w:p w:rsidR="002F4951" w:rsidRPr="0042582E" w:rsidRDefault="002F4951" w:rsidP="00D1456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82E">
        <w:rPr>
          <w:rFonts w:ascii="Times New Roman" w:hAnsi="Times New Roman" w:cs="Times New Roman"/>
          <w:sz w:val="28"/>
          <w:szCs w:val="28"/>
        </w:rPr>
        <w:t>обеспечить возможность записи для прохождения профилактическ</w:t>
      </w:r>
      <w:r w:rsidR="001F69A4" w:rsidRPr="0042582E">
        <w:rPr>
          <w:rFonts w:ascii="Times New Roman" w:hAnsi="Times New Roman" w:cs="Times New Roman"/>
          <w:sz w:val="28"/>
          <w:szCs w:val="28"/>
        </w:rPr>
        <w:t>их</w:t>
      </w:r>
      <w:r w:rsidRPr="0042582E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1F69A4" w:rsidRPr="0042582E">
        <w:rPr>
          <w:rFonts w:ascii="Times New Roman" w:hAnsi="Times New Roman" w:cs="Times New Roman"/>
          <w:sz w:val="28"/>
          <w:szCs w:val="28"/>
        </w:rPr>
        <w:t>их</w:t>
      </w:r>
      <w:r w:rsidRPr="0042582E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1F69A4" w:rsidRPr="0042582E">
        <w:rPr>
          <w:rFonts w:ascii="Times New Roman" w:hAnsi="Times New Roman" w:cs="Times New Roman"/>
          <w:sz w:val="28"/>
          <w:szCs w:val="28"/>
        </w:rPr>
        <w:t>ов</w:t>
      </w:r>
      <w:r w:rsidRPr="0042582E">
        <w:rPr>
          <w:rFonts w:ascii="Times New Roman" w:hAnsi="Times New Roman" w:cs="Times New Roman"/>
          <w:sz w:val="28"/>
          <w:szCs w:val="28"/>
        </w:rPr>
        <w:t xml:space="preserve"> населения, диспансеризации </w:t>
      </w:r>
      <w:r w:rsidR="001F69A4" w:rsidRPr="0042582E">
        <w:rPr>
          <w:rFonts w:ascii="Times New Roman" w:hAnsi="Times New Roman" w:cs="Times New Roman"/>
          <w:sz w:val="28"/>
          <w:szCs w:val="28"/>
        </w:rPr>
        <w:t xml:space="preserve">в медицинской организации, участвующей в реализации территориальной программы государственных </w:t>
      </w:r>
      <w:r w:rsidR="001F69A4" w:rsidRPr="0042582E">
        <w:rPr>
          <w:rFonts w:ascii="Times New Roman" w:hAnsi="Times New Roman" w:cs="Times New Roman"/>
          <w:sz w:val="28"/>
          <w:szCs w:val="28"/>
        </w:rPr>
        <w:lastRenderedPageBreak/>
        <w:t xml:space="preserve">гарантий бесплатного оказания гражданам медицинской помощи, </w:t>
      </w:r>
      <w:r w:rsidRPr="0042582E">
        <w:rPr>
          <w:rFonts w:ascii="Times New Roman" w:hAnsi="Times New Roman" w:cs="Times New Roman"/>
          <w:sz w:val="28"/>
          <w:szCs w:val="28"/>
        </w:rPr>
        <w:t xml:space="preserve">непосредственно в кабинете (отделении) медицинской профилактики, </w:t>
      </w:r>
      <w:r w:rsidR="004446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04A1" w:rsidRPr="0042582E">
        <w:rPr>
          <w:rFonts w:ascii="Times New Roman" w:hAnsi="Times New Roman" w:cs="Times New Roman"/>
          <w:sz w:val="28"/>
          <w:szCs w:val="28"/>
        </w:rPr>
        <w:t xml:space="preserve">по телефону Контакт-центра Министерства здравоохранения Свердловской области (8-800-1000-153), через </w:t>
      </w:r>
      <w:proofErr w:type="spellStart"/>
      <w:r w:rsidR="00A904A1" w:rsidRPr="0042582E"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 w:rsidR="00A904A1"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F61687" w:rsidRPr="0042582E">
        <w:rPr>
          <w:rFonts w:ascii="Times New Roman" w:hAnsi="Times New Roman" w:cs="Times New Roman"/>
          <w:sz w:val="28"/>
          <w:szCs w:val="28"/>
        </w:rPr>
        <w:t>в медицинской организации</w:t>
      </w:r>
      <w:r w:rsidR="00D14564"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4446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4564" w:rsidRPr="0042582E">
        <w:rPr>
          <w:rFonts w:ascii="Times New Roman" w:hAnsi="Times New Roman" w:cs="Times New Roman"/>
          <w:sz w:val="28"/>
          <w:szCs w:val="28"/>
        </w:rPr>
        <w:t>(при наличии</w:t>
      </w:r>
      <w:r w:rsidR="00A904A1" w:rsidRPr="0042582E">
        <w:rPr>
          <w:rFonts w:ascii="Times New Roman" w:hAnsi="Times New Roman" w:cs="Times New Roman"/>
          <w:sz w:val="28"/>
          <w:szCs w:val="28"/>
        </w:rPr>
        <w:t xml:space="preserve">), </w:t>
      </w:r>
      <w:r w:rsidR="00D14564" w:rsidRPr="0042582E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«Интернет»,</w:t>
      </w:r>
      <w:r w:rsidR="00022FF2" w:rsidRPr="0042582E">
        <w:rPr>
          <w:rFonts w:ascii="Times New Roman" w:hAnsi="Times New Roman" w:cs="Times New Roman"/>
          <w:sz w:val="28"/>
          <w:szCs w:val="28"/>
        </w:rPr>
        <w:t xml:space="preserve"> а также в регистратуре</w:t>
      </w:r>
      <w:r w:rsidRPr="004258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560A" w:rsidRPr="0042582E" w:rsidRDefault="00D2560A" w:rsidP="00D14564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2582E">
        <w:rPr>
          <w:sz w:val="28"/>
          <w:szCs w:val="28"/>
        </w:rPr>
        <w:t xml:space="preserve">Настоящий приказ направить для официального опубликования </w:t>
      </w:r>
      <w:r w:rsidR="0044469A">
        <w:rPr>
          <w:sz w:val="28"/>
          <w:szCs w:val="28"/>
        </w:rPr>
        <w:t xml:space="preserve">                     </w:t>
      </w:r>
      <w:r w:rsidRPr="0042582E">
        <w:rPr>
          <w:sz w:val="28"/>
          <w:szCs w:val="28"/>
        </w:rPr>
        <w:t>на «</w:t>
      </w:r>
      <w:proofErr w:type="gramStart"/>
      <w:r w:rsidRPr="0042582E">
        <w:rPr>
          <w:sz w:val="28"/>
          <w:szCs w:val="28"/>
        </w:rPr>
        <w:t>Официальном</w:t>
      </w:r>
      <w:proofErr w:type="gramEnd"/>
      <w:r w:rsidRPr="0042582E">
        <w:rPr>
          <w:sz w:val="28"/>
          <w:szCs w:val="28"/>
        </w:rPr>
        <w:t xml:space="preserve"> интернет-портале правовой информации Свердловской области» (www.pravo.gov66.ru) в течение трех дней с момента подписания.</w:t>
      </w:r>
    </w:p>
    <w:p w:rsidR="00D2560A" w:rsidRPr="0042582E" w:rsidRDefault="00D2560A" w:rsidP="00D14564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2582E">
        <w:rPr>
          <w:sz w:val="28"/>
          <w:szCs w:val="28"/>
        </w:rPr>
        <w:t xml:space="preserve">Копию настоящего приказа направить в Главное управление Министерства юстиции Российской Федерации по Свердловской области </w:t>
      </w:r>
      <w:r w:rsidR="0044469A">
        <w:rPr>
          <w:sz w:val="28"/>
          <w:szCs w:val="28"/>
        </w:rPr>
        <w:t xml:space="preserve">                        </w:t>
      </w:r>
      <w:r w:rsidRPr="0042582E">
        <w:rPr>
          <w:sz w:val="28"/>
          <w:szCs w:val="28"/>
        </w:rPr>
        <w:t xml:space="preserve">в течение семи дней </w:t>
      </w:r>
      <w:r w:rsidR="00026FB4" w:rsidRPr="0042582E">
        <w:rPr>
          <w:sz w:val="28"/>
          <w:szCs w:val="28"/>
        </w:rPr>
        <w:t>после даты первого официального опубликования.</w:t>
      </w:r>
    </w:p>
    <w:p w:rsidR="00D2560A" w:rsidRPr="0042582E" w:rsidRDefault="00D2560A" w:rsidP="00D14564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2582E">
        <w:rPr>
          <w:sz w:val="28"/>
          <w:szCs w:val="28"/>
        </w:rPr>
        <w:t xml:space="preserve">Копию настоящего приказа направить в прокуратуру Свердловской области в течение семи дней </w:t>
      </w:r>
      <w:r w:rsidR="00026FB4" w:rsidRPr="0042582E">
        <w:rPr>
          <w:sz w:val="28"/>
          <w:szCs w:val="28"/>
        </w:rPr>
        <w:t>после даты первого официального опубликования</w:t>
      </w:r>
      <w:r w:rsidRPr="0042582E">
        <w:rPr>
          <w:sz w:val="28"/>
          <w:szCs w:val="28"/>
        </w:rPr>
        <w:t>.</w:t>
      </w:r>
    </w:p>
    <w:p w:rsidR="00D2560A" w:rsidRPr="0042582E" w:rsidRDefault="00D14564" w:rsidP="00D14564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2582E">
        <w:rPr>
          <w:sz w:val="28"/>
          <w:szCs w:val="28"/>
        </w:rPr>
        <w:t xml:space="preserve">Типовую форму </w:t>
      </w:r>
      <w:r w:rsidR="00D2560A" w:rsidRPr="0042582E">
        <w:rPr>
          <w:sz w:val="28"/>
          <w:szCs w:val="28"/>
        </w:rPr>
        <w:t>Административн</w:t>
      </w:r>
      <w:r w:rsidRPr="0042582E">
        <w:rPr>
          <w:sz w:val="28"/>
          <w:szCs w:val="28"/>
        </w:rPr>
        <w:t>ого</w:t>
      </w:r>
      <w:r w:rsidR="00D2560A" w:rsidRPr="0042582E">
        <w:rPr>
          <w:sz w:val="28"/>
          <w:szCs w:val="28"/>
        </w:rPr>
        <w:t xml:space="preserve"> регламент</w:t>
      </w:r>
      <w:r w:rsidRPr="0042582E">
        <w:rPr>
          <w:sz w:val="28"/>
          <w:szCs w:val="28"/>
        </w:rPr>
        <w:t>а</w:t>
      </w:r>
      <w:r w:rsidR="00D2560A" w:rsidRPr="0042582E">
        <w:rPr>
          <w:sz w:val="28"/>
          <w:szCs w:val="28"/>
        </w:rPr>
        <w:t xml:space="preserve"> разместить </w:t>
      </w:r>
      <w:r w:rsidR="0044469A">
        <w:rPr>
          <w:sz w:val="28"/>
          <w:szCs w:val="28"/>
        </w:rPr>
        <w:t xml:space="preserve">                          </w:t>
      </w:r>
      <w:r w:rsidR="00D2560A" w:rsidRPr="0042582E">
        <w:rPr>
          <w:sz w:val="28"/>
          <w:szCs w:val="28"/>
        </w:rPr>
        <w:t>в отдельном архиве в разделе «Административные регламенты» на официальном сайте Министерства здравоохранения Свердловской области в течение десяти дней с момента подписания.</w:t>
      </w:r>
    </w:p>
    <w:p w:rsidR="00D2560A" w:rsidRPr="0042582E" w:rsidRDefault="00D2560A" w:rsidP="00D14564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2582E">
        <w:rPr>
          <w:sz w:val="28"/>
          <w:szCs w:val="28"/>
        </w:rPr>
        <w:t>Начальнику государственного бюджетного учреждения здравоохранения Свердловской области «Медицинский информационно-аналитический центр» Ю.В. Гущину организовать размещение Административного регламента на официальном сайте «Административная реформа в Свердловской области» (</w:t>
      </w:r>
      <w:proofErr w:type="spellStart"/>
      <w:r w:rsidRPr="0042582E">
        <w:rPr>
          <w:sz w:val="28"/>
          <w:szCs w:val="28"/>
          <w:lang w:val="en-US"/>
        </w:rPr>
        <w:t>ar</w:t>
      </w:r>
      <w:proofErr w:type="spellEnd"/>
      <w:r w:rsidRPr="0042582E">
        <w:rPr>
          <w:sz w:val="28"/>
          <w:szCs w:val="28"/>
        </w:rPr>
        <w:t>.</w:t>
      </w:r>
      <w:proofErr w:type="spellStart"/>
      <w:r w:rsidRPr="0042582E">
        <w:rPr>
          <w:sz w:val="28"/>
          <w:szCs w:val="28"/>
          <w:lang w:val="en-US"/>
        </w:rPr>
        <w:t>gov</w:t>
      </w:r>
      <w:proofErr w:type="spellEnd"/>
      <w:r w:rsidRPr="0042582E">
        <w:rPr>
          <w:sz w:val="28"/>
          <w:szCs w:val="28"/>
        </w:rPr>
        <w:t>66.</w:t>
      </w:r>
      <w:proofErr w:type="spellStart"/>
      <w:r w:rsidRPr="0042582E">
        <w:rPr>
          <w:sz w:val="28"/>
          <w:szCs w:val="28"/>
          <w:lang w:val="en-US"/>
        </w:rPr>
        <w:t>ru</w:t>
      </w:r>
      <w:proofErr w:type="spellEnd"/>
      <w:r w:rsidRPr="0042582E">
        <w:rPr>
          <w:sz w:val="28"/>
          <w:szCs w:val="28"/>
        </w:rPr>
        <w:t>) в течение двух дней с момента его размещения на официальном сайте Министерства здравоохранения Свердловской области.</w:t>
      </w:r>
    </w:p>
    <w:p w:rsidR="00D2560A" w:rsidRPr="0042582E" w:rsidRDefault="00D2560A" w:rsidP="00D14564">
      <w:pPr>
        <w:pStyle w:val="aa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42582E">
        <w:rPr>
          <w:sz w:val="28"/>
          <w:szCs w:val="28"/>
        </w:rPr>
        <w:t>Контроль за</w:t>
      </w:r>
      <w:proofErr w:type="gramEnd"/>
      <w:r w:rsidRPr="0042582E">
        <w:rPr>
          <w:sz w:val="28"/>
          <w:szCs w:val="28"/>
        </w:rPr>
        <w:t xml:space="preserve"> исполнением настоящего приказа возложить </w:t>
      </w:r>
      <w:r w:rsidR="0044469A">
        <w:rPr>
          <w:sz w:val="28"/>
          <w:szCs w:val="28"/>
        </w:rPr>
        <w:t xml:space="preserve">                                 </w:t>
      </w:r>
      <w:proofErr w:type="spellStart"/>
      <w:r w:rsidR="0044469A">
        <w:rPr>
          <w:sz w:val="28"/>
          <w:szCs w:val="28"/>
        </w:rPr>
        <w:t>и.о</w:t>
      </w:r>
      <w:proofErr w:type="spellEnd"/>
      <w:r w:rsidR="0044469A">
        <w:rPr>
          <w:sz w:val="28"/>
          <w:szCs w:val="28"/>
        </w:rPr>
        <w:t>.</w:t>
      </w:r>
      <w:r w:rsidRPr="0042582E">
        <w:rPr>
          <w:sz w:val="28"/>
          <w:szCs w:val="28"/>
        </w:rPr>
        <w:t xml:space="preserve"> заместителя Министра здравоохранения Свердловской области </w:t>
      </w:r>
      <w:r w:rsidR="0044469A">
        <w:rPr>
          <w:sz w:val="28"/>
          <w:szCs w:val="28"/>
        </w:rPr>
        <w:t>И.Й. Базите.</w:t>
      </w:r>
    </w:p>
    <w:p w:rsidR="00D2560A" w:rsidRPr="0042582E" w:rsidRDefault="00D2560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0AD" w:rsidRPr="0042582E" w:rsidRDefault="005F20AD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60A" w:rsidRPr="0042582E" w:rsidRDefault="00982E4E" w:rsidP="00D33F6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560A" w:rsidRPr="0042582E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560A" w:rsidRPr="0042582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22FF2"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D2560A" w:rsidRPr="004258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33F63"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D2560A" w:rsidRPr="0042582E">
        <w:rPr>
          <w:rFonts w:ascii="Times New Roman" w:hAnsi="Times New Roman" w:cs="Times New Roman"/>
          <w:sz w:val="28"/>
          <w:szCs w:val="28"/>
        </w:rPr>
        <w:t xml:space="preserve"> </w:t>
      </w:r>
      <w:r w:rsidR="00A770F1" w:rsidRPr="0042582E">
        <w:rPr>
          <w:rFonts w:ascii="Times New Roman" w:hAnsi="Times New Roman" w:cs="Times New Roman"/>
          <w:sz w:val="28"/>
          <w:szCs w:val="28"/>
        </w:rPr>
        <w:t xml:space="preserve">      </w:t>
      </w:r>
      <w:r w:rsidR="00F61687" w:rsidRPr="0042582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="00F61687" w:rsidRPr="0042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Чадова</w:t>
      </w:r>
      <w:proofErr w:type="spellEnd"/>
    </w:p>
    <w:p w:rsidR="00F05FD2" w:rsidRPr="0042582E" w:rsidRDefault="00F05FD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5FD2" w:rsidRPr="0042582E" w:rsidRDefault="00F05FD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0822" w:rsidRPr="0042582E" w:rsidRDefault="00DF082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0822" w:rsidRPr="0042582E" w:rsidRDefault="00DF082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0822" w:rsidRPr="0042582E" w:rsidRDefault="00DF082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0822" w:rsidRPr="0042582E" w:rsidRDefault="00DF082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0822" w:rsidRPr="0042582E" w:rsidRDefault="00DF082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14564" w:rsidRPr="0042582E" w:rsidRDefault="00D1456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B757F" w:rsidRPr="0042582E" w:rsidRDefault="00BB757F" w:rsidP="00AC1B98">
      <w:pPr>
        <w:pStyle w:val="ConsPlusTitle"/>
        <w:ind w:left="4956"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b w:val="0"/>
          <w:sz w:val="24"/>
          <w:szCs w:val="24"/>
        </w:rPr>
        <w:lastRenderedPageBreak/>
        <w:t>У</w:t>
      </w:r>
      <w:r w:rsidR="0044469A">
        <w:rPr>
          <w:rFonts w:ascii="Times New Roman" w:hAnsi="Times New Roman" w:cs="Times New Roman"/>
          <w:b w:val="0"/>
          <w:sz w:val="24"/>
          <w:szCs w:val="24"/>
        </w:rPr>
        <w:t>тверждена</w:t>
      </w:r>
      <w:proofErr w:type="gramEnd"/>
      <w:r w:rsidR="0044469A" w:rsidRPr="0044469A">
        <w:t xml:space="preserve"> </w:t>
      </w:r>
      <w:r w:rsidR="0044469A" w:rsidRPr="0044469A">
        <w:rPr>
          <w:rFonts w:ascii="Times New Roman" w:hAnsi="Times New Roman" w:cs="Times New Roman"/>
          <w:b w:val="0"/>
          <w:sz w:val="24"/>
          <w:szCs w:val="24"/>
        </w:rPr>
        <w:t>приказом</w:t>
      </w:r>
    </w:p>
    <w:p w:rsidR="00BB757F" w:rsidRPr="0042582E" w:rsidRDefault="0044469A" w:rsidP="0044469A">
      <w:pPr>
        <w:pStyle w:val="ConsPlusTitle"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Министерства </w:t>
      </w:r>
      <w:r w:rsidRPr="0044469A">
        <w:rPr>
          <w:rFonts w:ascii="Times New Roman" w:hAnsi="Times New Roman" w:cs="Times New Roman"/>
          <w:b w:val="0"/>
          <w:sz w:val="24"/>
          <w:szCs w:val="24"/>
        </w:rPr>
        <w:t>здравоохранения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</w:p>
    <w:p w:rsidR="00BB757F" w:rsidRPr="0042582E" w:rsidRDefault="00BB757F" w:rsidP="00AC1B98">
      <w:pPr>
        <w:pStyle w:val="ConsPlusTitle"/>
        <w:ind w:left="4956"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>Свердловской области</w:t>
      </w:r>
    </w:p>
    <w:p w:rsidR="00BB757F" w:rsidRPr="0042582E" w:rsidRDefault="00BB757F" w:rsidP="00AC1B98">
      <w:pPr>
        <w:pStyle w:val="ConsPlusTitle"/>
        <w:ind w:left="4956"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>от ___________ № ____________</w:t>
      </w:r>
    </w:p>
    <w:p w:rsidR="00100D89" w:rsidRPr="0042582E" w:rsidRDefault="00BB757F" w:rsidP="00AC1B98">
      <w:pPr>
        <w:pStyle w:val="ConsPlusTitle"/>
        <w:ind w:left="4956"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>«</w:t>
      </w:r>
      <w:r w:rsidR="00100D89" w:rsidRPr="0042582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типовой формы </w:t>
      </w:r>
    </w:p>
    <w:p w:rsidR="00100D89" w:rsidRPr="0042582E" w:rsidRDefault="00100D89" w:rsidP="00AC1B98">
      <w:pPr>
        <w:pStyle w:val="ConsPlusTitle"/>
        <w:ind w:left="4956"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регламента </w:t>
      </w:r>
    </w:p>
    <w:p w:rsidR="00100D89" w:rsidRPr="0042582E" w:rsidRDefault="00100D89" w:rsidP="00AC1B98">
      <w:pPr>
        <w:pStyle w:val="ConsPlusTitle"/>
        <w:ind w:left="4956"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</w:t>
      </w:r>
      <w:proofErr w:type="gramStart"/>
      <w:r w:rsidRPr="0042582E">
        <w:rPr>
          <w:rFonts w:ascii="Times New Roman" w:hAnsi="Times New Roman" w:cs="Times New Roman"/>
          <w:b w:val="0"/>
          <w:sz w:val="24"/>
          <w:szCs w:val="24"/>
        </w:rPr>
        <w:t>государственной</w:t>
      </w:r>
      <w:proofErr w:type="gramEnd"/>
    </w:p>
    <w:p w:rsidR="00100D89" w:rsidRPr="0042582E" w:rsidRDefault="00100D89" w:rsidP="00AC1B98">
      <w:pPr>
        <w:pStyle w:val="ConsPlusTitle"/>
        <w:ind w:left="4956"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 xml:space="preserve">услуги по записи для прохождения </w:t>
      </w:r>
    </w:p>
    <w:p w:rsidR="00AC1B98" w:rsidRPr="0042582E" w:rsidRDefault="00100D89" w:rsidP="00AC1B98">
      <w:pPr>
        <w:pStyle w:val="ConsPlusTitle"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 xml:space="preserve">профилактических медицинских осмотров, диспансеризации в медицинской организации, </w:t>
      </w:r>
    </w:p>
    <w:p w:rsidR="00AC1B98" w:rsidRPr="0042582E" w:rsidRDefault="00100D89" w:rsidP="00AC1B98">
      <w:pPr>
        <w:pStyle w:val="ConsPlusTitle"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 xml:space="preserve">участвующей в реализации территориальной программы государственных гарантий </w:t>
      </w:r>
    </w:p>
    <w:p w:rsidR="00DF0822" w:rsidRPr="0042582E" w:rsidRDefault="00100D89" w:rsidP="00AC1B98">
      <w:pPr>
        <w:pStyle w:val="ConsPlusTitle"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2582E">
        <w:rPr>
          <w:rFonts w:ascii="Times New Roman" w:hAnsi="Times New Roman" w:cs="Times New Roman"/>
          <w:b w:val="0"/>
          <w:sz w:val="24"/>
          <w:szCs w:val="24"/>
        </w:rPr>
        <w:t>бесплатного оказания гражданам медицинской помощи</w:t>
      </w:r>
      <w:r w:rsidR="00BB757F" w:rsidRPr="0042582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F0822" w:rsidRPr="0042582E" w:rsidRDefault="00DF082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0822" w:rsidRPr="0042582E" w:rsidRDefault="00DF0822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AE70CB" w:rsidP="00BB757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Типовая форма административного регламента предоставления государственной услуги </w:t>
      </w:r>
      <w:r w:rsidR="00BB757F" w:rsidRPr="0042582E">
        <w:rPr>
          <w:rFonts w:ascii="Times New Roman" w:hAnsi="Times New Roman" w:cs="Times New Roman"/>
          <w:sz w:val="24"/>
          <w:szCs w:val="24"/>
        </w:rPr>
        <w:t>по записи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</w:p>
    <w:p w:rsidR="006F12B4" w:rsidRPr="0042582E" w:rsidRDefault="006F12B4" w:rsidP="00D33F63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3A649C" w:rsidRPr="0042582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1. </w:t>
      </w:r>
      <w:r w:rsidR="003A649C" w:rsidRPr="0042582E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D33F63" w:rsidRPr="0042582E" w:rsidRDefault="00D33F63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BB7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1. Административный регламент предост</w:t>
      </w:r>
      <w:r w:rsidR="002025AC" w:rsidRPr="0042582E">
        <w:rPr>
          <w:rFonts w:ascii="Times New Roman" w:hAnsi="Times New Roman" w:cs="Times New Roman"/>
          <w:sz w:val="24"/>
          <w:szCs w:val="24"/>
        </w:rPr>
        <w:t>авления государственной услуги</w:t>
      </w:r>
      <w:r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BB757F" w:rsidRPr="0042582E">
        <w:rPr>
          <w:rFonts w:ascii="Times New Roman" w:hAnsi="Times New Roman" w:cs="Times New Roman"/>
          <w:sz w:val="24"/>
          <w:szCs w:val="24"/>
        </w:rPr>
        <w:t>по записи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2025AC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D33F63" w:rsidRPr="0042582E">
        <w:rPr>
          <w:rFonts w:ascii="Times New Roman" w:hAnsi="Times New Roman" w:cs="Times New Roman"/>
          <w:sz w:val="24"/>
          <w:szCs w:val="24"/>
        </w:rPr>
        <w:t>(далее –</w:t>
      </w:r>
      <w:r w:rsidRPr="0042582E">
        <w:rPr>
          <w:rFonts w:ascii="Times New Roman" w:hAnsi="Times New Roman" w:cs="Times New Roman"/>
          <w:sz w:val="24"/>
          <w:szCs w:val="24"/>
        </w:rPr>
        <w:t xml:space="preserve"> государственная услуга) устанавливает сроки и последовательность административных процедур (действий) при предоставлении государственной услуги, а также порядок взаимодействия с заявителями.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2. </w:t>
      </w:r>
      <w:r w:rsidR="003A649C" w:rsidRPr="0042582E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C90" w:rsidRPr="0042582E" w:rsidRDefault="004000A9" w:rsidP="00BF347C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42582E">
        <w:rPr>
          <w:sz w:val="24"/>
          <w:szCs w:val="24"/>
        </w:rPr>
        <w:t>2. При предоставлении государственной услуги заявителями являются</w:t>
      </w:r>
      <w:r w:rsidR="0092753C" w:rsidRPr="0042582E">
        <w:rPr>
          <w:sz w:val="24"/>
          <w:szCs w:val="24"/>
        </w:rPr>
        <w:t xml:space="preserve"> </w:t>
      </w:r>
      <w:r w:rsidR="0080165B" w:rsidRPr="0042582E">
        <w:rPr>
          <w:sz w:val="24"/>
          <w:szCs w:val="24"/>
        </w:rPr>
        <w:t>граждане Российской Федерации, застрахованные в системе обязате</w:t>
      </w:r>
      <w:r w:rsidR="00860D72" w:rsidRPr="0042582E">
        <w:rPr>
          <w:sz w:val="24"/>
          <w:szCs w:val="24"/>
        </w:rPr>
        <w:t>льного медицинского страховани</w:t>
      </w:r>
      <w:r w:rsidR="00493C90" w:rsidRPr="0042582E">
        <w:rPr>
          <w:sz w:val="24"/>
          <w:szCs w:val="24"/>
        </w:rPr>
        <w:t>я.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3. </w:t>
      </w:r>
      <w:r w:rsidR="003A649C" w:rsidRPr="0042582E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государственной услуги</w:t>
      </w:r>
    </w:p>
    <w:p w:rsidR="00BD45C0" w:rsidRPr="0042582E" w:rsidRDefault="00BD45C0" w:rsidP="00BD45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3. Государственная услуга предост</w:t>
      </w:r>
      <w:r w:rsidR="005E6CE6" w:rsidRPr="0042582E">
        <w:rPr>
          <w:rFonts w:ascii="Times New Roman" w:hAnsi="Times New Roman" w:cs="Times New Roman"/>
          <w:sz w:val="24"/>
          <w:szCs w:val="24"/>
        </w:rPr>
        <w:t>авляется в медицинской организации</w:t>
      </w:r>
      <w:r w:rsidRPr="0042582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61C6F" w:rsidRPr="0042582E">
        <w:rPr>
          <w:rFonts w:ascii="Times New Roman" w:hAnsi="Times New Roman" w:cs="Times New Roman"/>
          <w:sz w:val="24"/>
          <w:szCs w:val="24"/>
        </w:rPr>
        <w:t>___</w:t>
      </w:r>
      <w:r w:rsidR="005E6CE6" w:rsidRPr="0042582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D45C0" w:rsidRPr="0042582E" w:rsidRDefault="00BD45C0" w:rsidP="00BD45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2582E">
        <w:rPr>
          <w:rFonts w:ascii="Times New Roman" w:hAnsi="Times New Roman" w:cs="Times New Roman"/>
        </w:rPr>
        <w:t xml:space="preserve">           </w:t>
      </w:r>
      <w:r w:rsidR="005E6CE6" w:rsidRPr="0042582E">
        <w:rPr>
          <w:rFonts w:ascii="Times New Roman" w:hAnsi="Times New Roman" w:cs="Times New Roman"/>
        </w:rPr>
        <w:t xml:space="preserve">                        </w:t>
      </w:r>
      <w:r w:rsidRPr="0042582E">
        <w:rPr>
          <w:rFonts w:ascii="Times New Roman" w:hAnsi="Times New Roman" w:cs="Times New Roman"/>
        </w:rPr>
        <w:t xml:space="preserve">                         (полное наименование медицинской организации)</w:t>
      </w:r>
    </w:p>
    <w:p w:rsidR="00BD45C0" w:rsidRPr="0042582E" w:rsidRDefault="00BD45C0" w:rsidP="00261C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Медицинская организация расположена по адресу: ______________</w:t>
      </w:r>
      <w:r w:rsidR="00261C6F" w:rsidRPr="0042582E">
        <w:rPr>
          <w:rFonts w:ascii="Times New Roman" w:hAnsi="Times New Roman" w:cs="Times New Roman"/>
          <w:sz w:val="24"/>
          <w:szCs w:val="24"/>
        </w:rPr>
        <w:t>_______________</w:t>
      </w:r>
    </w:p>
    <w:p w:rsidR="00BD45C0" w:rsidRPr="0042582E" w:rsidRDefault="00BD45C0" w:rsidP="00BD4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График приема _________________________________________________________</w:t>
      </w:r>
      <w:r w:rsidR="00BF347C" w:rsidRPr="0042582E">
        <w:rPr>
          <w:rFonts w:ascii="Times New Roman" w:hAnsi="Times New Roman" w:cs="Times New Roman"/>
          <w:sz w:val="24"/>
          <w:szCs w:val="24"/>
        </w:rPr>
        <w:t>___</w:t>
      </w:r>
    </w:p>
    <w:p w:rsidR="00261C6F" w:rsidRPr="0042582E" w:rsidRDefault="00BD45C0" w:rsidP="00BD4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Справочный телефон, телефон предварительной записи для предоставления государственной услуги: </w:t>
      </w:r>
      <w:r w:rsidR="00261C6F" w:rsidRPr="004258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61C6F" w:rsidRPr="0042582E" w:rsidRDefault="00BD45C0" w:rsidP="00BD4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Адреса электронной почты </w:t>
      </w:r>
      <w:r w:rsidR="00261C6F" w:rsidRPr="0042582E">
        <w:rPr>
          <w:rFonts w:ascii="Times New Roman" w:hAnsi="Times New Roman" w:cs="Times New Roman"/>
          <w:sz w:val="24"/>
          <w:szCs w:val="24"/>
        </w:rPr>
        <w:t xml:space="preserve">__________________________________________________   </w:t>
      </w:r>
    </w:p>
    <w:p w:rsidR="00BD45C0" w:rsidRPr="0042582E" w:rsidRDefault="00261C6F" w:rsidP="00BD4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Официальный сайт ______________________________________________________</w:t>
      </w:r>
      <w:r w:rsidR="00BF347C" w:rsidRPr="0042582E">
        <w:rPr>
          <w:rFonts w:ascii="Times New Roman" w:hAnsi="Times New Roman" w:cs="Times New Roman"/>
          <w:sz w:val="24"/>
          <w:szCs w:val="24"/>
        </w:rPr>
        <w:t>__</w:t>
      </w:r>
    </w:p>
    <w:p w:rsidR="00BD45C0" w:rsidRPr="0042582E" w:rsidRDefault="00BF347C" w:rsidP="00BD45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4. </w:t>
      </w:r>
      <w:r w:rsidR="00BD45C0" w:rsidRPr="004258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D45C0" w:rsidRPr="0042582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BD45C0" w:rsidRPr="0042582E">
        <w:rPr>
          <w:rFonts w:ascii="Times New Roman" w:hAnsi="Times New Roman" w:cs="Times New Roman"/>
          <w:sz w:val="24"/>
          <w:szCs w:val="24"/>
        </w:rPr>
        <w:t xml:space="preserve"> ожидания и приема заявителей размещена визуальная и текстовая информация о порядке предоставления государственной услуги.</w:t>
      </w:r>
    </w:p>
    <w:p w:rsidR="00BD45C0" w:rsidRPr="0042582E" w:rsidRDefault="00BF347C" w:rsidP="005E6C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D45C0" w:rsidRPr="0042582E">
        <w:rPr>
          <w:rFonts w:ascii="Times New Roman" w:hAnsi="Times New Roman" w:cs="Times New Roman"/>
          <w:sz w:val="24"/>
          <w:szCs w:val="24"/>
        </w:rPr>
        <w:t>. Информацию по вопросам предоставления государственной услуги заявитель может получить по справочным телефонам, электронной почте, на официальн</w:t>
      </w:r>
      <w:r w:rsidR="00261C6F" w:rsidRPr="0042582E">
        <w:rPr>
          <w:rFonts w:ascii="Times New Roman" w:hAnsi="Times New Roman" w:cs="Times New Roman"/>
          <w:sz w:val="24"/>
          <w:szCs w:val="24"/>
        </w:rPr>
        <w:t>ом</w:t>
      </w:r>
      <w:r w:rsidR="00BD45C0" w:rsidRPr="0042582E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1C6F" w:rsidRPr="0042582E">
        <w:rPr>
          <w:rFonts w:ascii="Times New Roman" w:hAnsi="Times New Roman" w:cs="Times New Roman"/>
          <w:sz w:val="24"/>
          <w:szCs w:val="24"/>
        </w:rPr>
        <w:t>е</w:t>
      </w:r>
      <w:r w:rsidR="00BD45C0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5E6CE6" w:rsidRPr="0042582E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="00261C6F" w:rsidRPr="0042582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E6CE6" w:rsidRPr="0042582E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233F93" w:rsidRPr="0042582E">
        <w:rPr>
          <w:rFonts w:ascii="Times New Roman" w:hAnsi="Times New Roman" w:cs="Times New Roman"/>
          <w:sz w:val="24"/>
          <w:szCs w:val="24"/>
        </w:rPr>
        <w:t xml:space="preserve"> (далее – «Единый портал»)</w:t>
      </w:r>
      <w:r w:rsidR="005E6CE6" w:rsidRPr="0042582E">
        <w:rPr>
          <w:rFonts w:ascii="Times New Roman" w:hAnsi="Times New Roman" w:cs="Times New Roman"/>
          <w:sz w:val="24"/>
          <w:szCs w:val="24"/>
        </w:rPr>
        <w:t xml:space="preserve">, - </w:t>
      </w:r>
      <w:r w:rsidR="005E6CE6" w:rsidRPr="0042582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E6CE6" w:rsidRPr="0042582E">
        <w:rPr>
          <w:rFonts w:ascii="Times New Roman" w:hAnsi="Times New Roman" w:cs="Times New Roman"/>
          <w:sz w:val="24"/>
          <w:szCs w:val="24"/>
        </w:rPr>
        <w:t>://</w:t>
      </w:r>
      <w:hyperlink r:id="rId10" w:history="1">
        <w:r w:rsidR="005E6CE6" w:rsidRPr="0042582E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E6CE6" w:rsidRPr="0042582E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E6CE6" w:rsidRPr="0042582E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gosuslugi</w:t>
        </w:r>
        <w:proofErr w:type="spellEnd"/>
        <w:r w:rsidR="005E6CE6" w:rsidRPr="0042582E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E6CE6" w:rsidRPr="0042582E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5E6CE6" w:rsidRPr="0042582E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5E6CE6" w:rsidRPr="0042582E">
        <w:rPr>
          <w:rFonts w:ascii="Times New Roman" w:hAnsi="Times New Roman" w:cs="Times New Roman"/>
          <w:sz w:val="24"/>
          <w:szCs w:val="24"/>
        </w:rPr>
        <w:t xml:space="preserve">, при наличии технической возможности. </w:t>
      </w:r>
    </w:p>
    <w:p w:rsidR="002025AC" w:rsidRPr="0042582E" w:rsidRDefault="002025AC" w:rsidP="00D33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A649C" w:rsidRPr="0042582E">
        <w:rPr>
          <w:rFonts w:ascii="Times New Roman" w:hAnsi="Times New Roman" w:cs="Times New Roman"/>
          <w:sz w:val="24"/>
          <w:szCs w:val="24"/>
        </w:rPr>
        <w:t>Стандарт предоставления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1. </w:t>
      </w:r>
      <w:r w:rsidR="003A649C" w:rsidRPr="0042582E">
        <w:rPr>
          <w:rFonts w:ascii="Times New Roman" w:hAnsi="Times New Roman" w:cs="Times New Roman"/>
          <w:sz w:val="24"/>
          <w:szCs w:val="24"/>
        </w:rPr>
        <w:t>Наименование</w:t>
      </w:r>
      <w:r w:rsidR="003E665D" w:rsidRPr="0042582E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BB75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</w:t>
      </w:r>
      <w:r w:rsidR="004000A9" w:rsidRPr="0042582E">
        <w:rPr>
          <w:rFonts w:ascii="Times New Roman" w:hAnsi="Times New Roman" w:cs="Times New Roman"/>
          <w:sz w:val="24"/>
          <w:szCs w:val="24"/>
        </w:rPr>
        <w:t>. Государственная услу</w:t>
      </w:r>
      <w:r w:rsidR="002025AC" w:rsidRPr="0042582E">
        <w:rPr>
          <w:rFonts w:ascii="Times New Roman" w:hAnsi="Times New Roman" w:cs="Times New Roman"/>
          <w:sz w:val="24"/>
          <w:szCs w:val="24"/>
        </w:rPr>
        <w:t xml:space="preserve">га </w:t>
      </w:r>
      <w:r w:rsidR="00BB757F" w:rsidRPr="0042582E">
        <w:rPr>
          <w:rFonts w:ascii="Times New Roman" w:hAnsi="Times New Roman" w:cs="Times New Roman"/>
          <w:sz w:val="24"/>
          <w:szCs w:val="24"/>
        </w:rPr>
        <w:t>по записи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  <w:r w:rsidR="004000A9" w:rsidRPr="0042582E">
        <w:rPr>
          <w:rFonts w:ascii="Times New Roman" w:hAnsi="Times New Roman" w:cs="Times New Roman"/>
          <w:sz w:val="24"/>
          <w:szCs w:val="24"/>
        </w:rPr>
        <w:t>.</w:t>
      </w:r>
    </w:p>
    <w:p w:rsidR="003E665D" w:rsidRPr="0042582E" w:rsidRDefault="003E665D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665D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2. </w:t>
      </w:r>
      <w:r w:rsidR="003E665D" w:rsidRPr="0042582E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42582E">
        <w:rPr>
          <w:rFonts w:ascii="Times New Roman" w:hAnsi="Times New Roman" w:cs="Times New Roman"/>
          <w:sz w:val="24"/>
          <w:szCs w:val="24"/>
        </w:rPr>
        <w:t>,</w:t>
      </w:r>
      <w:r w:rsidR="003E665D" w:rsidRPr="0042582E">
        <w:rPr>
          <w:rFonts w:ascii="Times New Roman" w:hAnsi="Times New Roman" w:cs="Times New Roman"/>
          <w:sz w:val="24"/>
          <w:szCs w:val="24"/>
        </w:rPr>
        <w:t xml:space="preserve"> предоставляющей </w:t>
      </w:r>
    </w:p>
    <w:p w:rsidR="004000A9" w:rsidRPr="0042582E" w:rsidRDefault="003E665D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государственную услугу </w:t>
      </w:r>
    </w:p>
    <w:p w:rsidR="003E665D" w:rsidRPr="0042582E" w:rsidRDefault="003E665D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7</w:t>
      </w:r>
      <w:r w:rsidR="004000A9" w:rsidRPr="0042582E">
        <w:rPr>
          <w:rFonts w:ascii="Times New Roman" w:hAnsi="Times New Roman" w:cs="Times New Roman"/>
          <w:sz w:val="24"/>
          <w:szCs w:val="24"/>
        </w:rPr>
        <w:t>. Государственная услуга предоставляется ___________________________</w:t>
      </w:r>
      <w:r w:rsidR="00BD45C0" w:rsidRPr="0042582E">
        <w:rPr>
          <w:rFonts w:ascii="Times New Roman" w:hAnsi="Times New Roman" w:cs="Times New Roman"/>
          <w:sz w:val="24"/>
          <w:szCs w:val="24"/>
        </w:rPr>
        <w:t>___________</w:t>
      </w:r>
    </w:p>
    <w:p w:rsidR="004000A9" w:rsidRPr="0042582E" w:rsidRDefault="004000A9" w:rsidP="00D33F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2582E">
        <w:rPr>
          <w:rFonts w:ascii="Times New Roman" w:hAnsi="Times New Roman" w:cs="Times New Roman"/>
        </w:rPr>
        <w:t xml:space="preserve">                                           </w:t>
      </w:r>
      <w:r w:rsidR="005C0E75" w:rsidRPr="0042582E">
        <w:rPr>
          <w:rFonts w:ascii="Times New Roman" w:hAnsi="Times New Roman" w:cs="Times New Roman"/>
        </w:rPr>
        <w:t xml:space="preserve">                                                   </w:t>
      </w:r>
      <w:r w:rsidRPr="0042582E">
        <w:rPr>
          <w:rFonts w:ascii="Times New Roman" w:hAnsi="Times New Roman" w:cs="Times New Roman"/>
        </w:rPr>
        <w:t>(полное наименование</w:t>
      </w:r>
      <w:r w:rsidR="00BD45C0" w:rsidRPr="0042582E">
        <w:rPr>
          <w:rFonts w:ascii="Times New Roman" w:hAnsi="Times New Roman" w:cs="Times New Roman"/>
        </w:rPr>
        <w:t xml:space="preserve"> медицинской организации</w:t>
      </w:r>
      <w:r w:rsidRPr="0042582E">
        <w:rPr>
          <w:rFonts w:ascii="Times New Roman" w:hAnsi="Times New Roman" w:cs="Times New Roman"/>
        </w:rPr>
        <w:t>)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 xml:space="preserve">Сотрудники учреждения не вправе требовать от заявителя осуществления действий, </w:t>
      </w:r>
      <w:r w:rsidR="004446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82E">
        <w:rPr>
          <w:rFonts w:ascii="Times New Roman" w:hAnsi="Times New Roman" w:cs="Times New Roman"/>
          <w:sz w:val="24"/>
          <w:szCs w:val="24"/>
        </w:rPr>
        <w:t xml:space="preserve">в том числе согласований, необходимых для получения государственной услуги и связанных </w:t>
      </w:r>
      <w:r w:rsidR="004446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582E">
        <w:rPr>
          <w:rFonts w:ascii="Times New Roman" w:hAnsi="Times New Roman" w:cs="Times New Roman"/>
          <w:sz w:val="24"/>
          <w:szCs w:val="24"/>
        </w:rPr>
        <w:t>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</w:t>
      </w:r>
      <w:r w:rsidR="00756789" w:rsidRPr="0042582E">
        <w:rPr>
          <w:rFonts w:ascii="Times New Roman" w:hAnsi="Times New Roman" w:cs="Times New Roman"/>
          <w:sz w:val="24"/>
          <w:szCs w:val="24"/>
        </w:rPr>
        <w:t>х</w:t>
      </w:r>
      <w:r w:rsidRPr="0042582E">
        <w:rPr>
          <w:rFonts w:ascii="Times New Roman" w:hAnsi="Times New Roman" w:cs="Times New Roman"/>
          <w:sz w:val="24"/>
          <w:szCs w:val="24"/>
        </w:rPr>
        <w:t xml:space="preserve"> нормативным правовым актом Свердловской области.</w:t>
      </w:r>
      <w:proofErr w:type="gramEnd"/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3. </w:t>
      </w:r>
      <w:r w:rsidR="003E665D" w:rsidRPr="0042582E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8</w:t>
      </w:r>
      <w:r w:rsidR="004000A9" w:rsidRPr="0042582E">
        <w:rPr>
          <w:rFonts w:ascii="Times New Roman" w:hAnsi="Times New Roman" w:cs="Times New Roman"/>
          <w:sz w:val="24"/>
          <w:szCs w:val="24"/>
        </w:rPr>
        <w:t>. Результатами исполнения государственной услуги являются: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1) </w:t>
      </w:r>
      <w:r w:rsidR="00E84969" w:rsidRPr="0042582E">
        <w:rPr>
          <w:rFonts w:ascii="Times New Roman" w:hAnsi="Times New Roman" w:cs="Times New Roman"/>
          <w:sz w:val="24"/>
          <w:szCs w:val="24"/>
        </w:rPr>
        <w:t xml:space="preserve">запись для </w:t>
      </w:r>
      <w:r w:rsidR="00A11495" w:rsidRPr="0042582E">
        <w:rPr>
          <w:rFonts w:ascii="Times New Roman" w:hAnsi="Times New Roman" w:cs="Times New Roman"/>
          <w:sz w:val="24"/>
          <w:szCs w:val="24"/>
        </w:rPr>
        <w:t>прохожде</w:t>
      </w:r>
      <w:r w:rsidR="00E84969" w:rsidRPr="0042582E">
        <w:rPr>
          <w:rFonts w:ascii="Times New Roman" w:hAnsi="Times New Roman" w:cs="Times New Roman"/>
          <w:sz w:val="24"/>
          <w:szCs w:val="24"/>
        </w:rPr>
        <w:t>ния</w:t>
      </w:r>
      <w:r w:rsidR="00A11495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427590" w:rsidRPr="0042582E">
        <w:rPr>
          <w:rFonts w:ascii="Times New Roman" w:hAnsi="Times New Roman" w:cs="Times New Roman"/>
          <w:sz w:val="24"/>
          <w:szCs w:val="24"/>
        </w:rPr>
        <w:t>профилактических медицинских осмотров, диспансеризации</w:t>
      </w:r>
      <w:r w:rsidRPr="0042582E">
        <w:rPr>
          <w:rFonts w:ascii="Times New Roman" w:hAnsi="Times New Roman" w:cs="Times New Roman"/>
          <w:sz w:val="24"/>
          <w:szCs w:val="24"/>
        </w:rPr>
        <w:t>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2) отказ </w:t>
      </w:r>
      <w:r w:rsidR="00E84969" w:rsidRPr="0042582E">
        <w:rPr>
          <w:rFonts w:ascii="Times New Roman" w:hAnsi="Times New Roman" w:cs="Times New Roman"/>
          <w:sz w:val="24"/>
          <w:szCs w:val="24"/>
        </w:rPr>
        <w:t xml:space="preserve">в записи </w:t>
      </w:r>
      <w:r w:rsidR="00625CA2" w:rsidRPr="0042582E">
        <w:rPr>
          <w:rFonts w:ascii="Times New Roman" w:hAnsi="Times New Roman" w:cs="Times New Roman"/>
          <w:sz w:val="24"/>
          <w:szCs w:val="24"/>
        </w:rPr>
        <w:t xml:space="preserve">для </w:t>
      </w:r>
      <w:r w:rsidR="00427590" w:rsidRPr="0042582E">
        <w:rPr>
          <w:rFonts w:ascii="Times New Roman" w:hAnsi="Times New Roman" w:cs="Times New Roman"/>
          <w:sz w:val="24"/>
          <w:szCs w:val="24"/>
        </w:rPr>
        <w:t>прохождения профилактических медицинских осмотров, диспансеризации</w:t>
      </w:r>
      <w:r w:rsidRPr="0042582E">
        <w:rPr>
          <w:rFonts w:ascii="Times New Roman" w:hAnsi="Times New Roman" w:cs="Times New Roman"/>
          <w:sz w:val="24"/>
          <w:szCs w:val="24"/>
        </w:rPr>
        <w:t>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4. </w:t>
      </w:r>
      <w:r w:rsidR="003E665D" w:rsidRPr="0042582E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9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Время предоставления государственной услуги не должно превышать </w:t>
      </w:r>
      <w:r w:rsidR="002025AC" w:rsidRPr="0042582E">
        <w:rPr>
          <w:rFonts w:ascii="Times New Roman" w:hAnsi="Times New Roman" w:cs="Times New Roman"/>
          <w:sz w:val="24"/>
          <w:szCs w:val="24"/>
        </w:rPr>
        <w:br/>
      </w:r>
      <w:r w:rsidR="00D2560A" w:rsidRPr="0042582E">
        <w:rPr>
          <w:rFonts w:ascii="Times New Roman" w:hAnsi="Times New Roman" w:cs="Times New Roman"/>
          <w:sz w:val="24"/>
          <w:szCs w:val="24"/>
        </w:rPr>
        <w:t>15 минут</w:t>
      </w:r>
      <w:r w:rsidR="004000A9" w:rsidRPr="0042582E">
        <w:rPr>
          <w:rFonts w:ascii="Times New Roman" w:hAnsi="Times New Roman" w:cs="Times New Roman"/>
          <w:sz w:val="24"/>
          <w:szCs w:val="24"/>
        </w:rPr>
        <w:t>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5. </w:t>
      </w:r>
      <w:r w:rsidR="003E665D" w:rsidRPr="0042582E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Pr="0042582E">
        <w:rPr>
          <w:rFonts w:ascii="Times New Roman" w:hAnsi="Times New Roman" w:cs="Times New Roman"/>
          <w:sz w:val="24"/>
          <w:szCs w:val="24"/>
        </w:rPr>
        <w:t>,</w:t>
      </w:r>
      <w:r w:rsidR="00F67046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3E665D" w:rsidRPr="0042582E">
        <w:rPr>
          <w:rFonts w:ascii="Times New Roman" w:hAnsi="Times New Roman" w:cs="Times New Roman"/>
          <w:sz w:val="24"/>
          <w:szCs w:val="24"/>
        </w:rPr>
        <w:t>регулирующих отношения</w:t>
      </w:r>
      <w:r w:rsidRPr="0042582E">
        <w:rPr>
          <w:rFonts w:ascii="Times New Roman" w:hAnsi="Times New Roman" w:cs="Times New Roman"/>
          <w:sz w:val="24"/>
          <w:szCs w:val="24"/>
        </w:rPr>
        <w:t>,</w:t>
      </w:r>
      <w:r w:rsidR="003E665D" w:rsidRPr="0042582E">
        <w:rPr>
          <w:rFonts w:ascii="Times New Roman" w:hAnsi="Times New Roman" w:cs="Times New Roman"/>
          <w:sz w:val="24"/>
          <w:szCs w:val="24"/>
        </w:rPr>
        <w:t xml:space="preserve"> возникающие в связи с предоставлением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10</w:t>
      </w:r>
      <w:r w:rsidR="004000A9" w:rsidRPr="0042582E">
        <w:rPr>
          <w:rFonts w:ascii="Times New Roman" w:hAnsi="Times New Roman" w:cs="Times New Roman"/>
          <w:sz w:val="24"/>
          <w:szCs w:val="24"/>
        </w:rPr>
        <w:t>. Государственная услуга осуществляется в соответствии с:</w:t>
      </w:r>
    </w:p>
    <w:p w:rsidR="00B024A2" w:rsidRPr="0042582E" w:rsidRDefault="00B024A2" w:rsidP="00B024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4258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582E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(«Российская газета», 2011, 15 июля, № 153);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4258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582E">
        <w:rPr>
          <w:rFonts w:ascii="Times New Roman" w:hAnsi="Times New Roman" w:cs="Times New Roman"/>
          <w:sz w:val="24"/>
          <w:szCs w:val="24"/>
        </w:rPr>
        <w:t xml:space="preserve"> от 21 ноября 2011 года </w:t>
      </w:r>
      <w:r w:rsidR="002025AC" w:rsidRPr="0042582E">
        <w:rPr>
          <w:rFonts w:ascii="Times New Roman" w:hAnsi="Times New Roman" w:cs="Times New Roman"/>
          <w:sz w:val="24"/>
          <w:szCs w:val="24"/>
        </w:rPr>
        <w:t>№ 323-ФЗ «</w:t>
      </w:r>
      <w:r w:rsidRPr="0042582E">
        <w:rPr>
          <w:rFonts w:ascii="Times New Roman" w:hAnsi="Times New Roman" w:cs="Times New Roman"/>
          <w:sz w:val="24"/>
          <w:szCs w:val="24"/>
        </w:rPr>
        <w:t>Об основах охраны здоровья</w:t>
      </w:r>
      <w:r w:rsidR="002025AC" w:rsidRPr="0042582E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Pr="0042582E">
        <w:rPr>
          <w:rFonts w:ascii="Times New Roman" w:hAnsi="Times New Roman" w:cs="Times New Roman"/>
          <w:sz w:val="24"/>
          <w:szCs w:val="24"/>
        </w:rPr>
        <w:t xml:space="preserve"> (</w:t>
      </w:r>
      <w:r w:rsidR="002025AC" w:rsidRPr="0042582E">
        <w:rPr>
          <w:rFonts w:ascii="Times New Roman" w:hAnsi="Times New Roman" w:cs="Times New Roman"/>
          <w:sz w:val="24"/>
          <w:szCs w:val="24"/>
        </w:rPr>
        <w:t>«</w:t>
      </w:r>
      <w:r w:rsidRPr="0042582E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2025AC" w:rsidRPr="0042582E">
        <w:rPr>
          <w:rFonts w:ascii="Times New Roman" w:hAnsi="Times New Roman" w:cs="Times New Roman"/>
          <w:sz w:val="24"/>
          <w:szCs w:val="24"/>
        </w:rPr>
        <w:t>»</w:t>
      </w:r>
      <w:r w:rsidRPr="0042582E">
        <w:rPr>
          <w:rFonts w:ascii="Times New Roman" w:hAnsi="Times New Roman" w:cs="Times New Roman"/>
          <w:sz w:val="24"/>
          <w:szCs w:val="24"/>
        </w:rPr>
        <w:t xml:space="preserve">, 2011, 23 ноября, </w:t>
      </w:r>
      <w:r w:rsidR="002025AC" w:rsidRPr="0042582E">
        <w:rPr>
          <w:rFonts w:ascii="Times New Roman" w:hAnsi="Times New Roman" w:cs="Times New Roman"/>
          <w:sz w:val="24"/>
          <w:szCs w:val="24"/>
        </w:rPr>
        <w:t>№</w:t>
      </w:r>
      <w:r w:rsidRPr="0042582E">
        <w:rPr>
          <w:rFonts w:ascii="Times New Roman" w:hAnsi="Times New Roman" w:cs="Times New Roman"/>
          <w:sz w:val="24"/>
          <w:szCs w:val="24"/>
        </w:rPr>
        <w:t xml:space="preserve"> 263);</w:t>
      </w:r>
    </w:p>
    <w:p w:rsidR="005A79C5" w:rsidRPr="0042582E" w:rsidRDefault="005A79C5" w:rsidP="00D81E77">
      <w:pPr>
        <w:overflowPunct/>
        <w:ind w:firstLine="709"/>
        <w:jc w:val="both"/>
        <w:textAlignment w:val="auto"/>
        <w:rPr>
          <w:sz w:val="24"/>
          <w:szCs w:val="24"/>
        </w:rPr>
      </w:pPr>
      <w:proofErr w:type="gramStart"/>
      <w:r w:rsidRPr="0042582E">
        <w:rPr>
          <w:sz w:val="24"/>
          <w:szCs w:val="24"/>
        </w:rPr>
        <w:t>Распоряжением Правительства Российской Федерации от</w:t>
      </w:r>
      <w:r w:rsidR="00D81E77" w:rsidRPr="0042582E">
        <w:rPr>
          <w:sz w:val="24"/>
          <w:szCs w:val="24"/>
        </w:rPr>
        <w:t xml:space="preserve"> 25</w:t>
      </w:r>
      <w:r w:rsidR="003505B7" w:rsidRPr="0042582E">
        <w:rPr>
          <w:sz w:val="24"/>
          <w:szCs w:val="24"/>
        </w:rPr>
        <w:t>.04.2011</w:t>
      </w:r>
      <w:r w:rsidR="00D81E77" w:rsidRPr="0042582E">
        <w:rPr>
          <w:sz w:val="24"/>
          <w:szCs w:val="24"/>
        </w:rPr>
        <w:t xml:space="preserve"> №</w:t>
      </w:r>
      <w:r w:rsidRPr="0042582E">
        <w:rPr>
          <w:sz w:val="24"/>
          <w:szCs w:val="24"/>
        </w:rPr>
        <w:t xml:space="preserve"> 729-р</w:t>
      </w:r>
      <w:r w:rsidR="00D81E77" w:rsidRPr="0042582E">
        <w:rPr>
          <w:sz w:val="24"/>
          <w:szCs w:val="24"/>
        </w:rPr>
        <w:t xml:space="preserve"> «Об утверждении</w:t>
      </w:r>
      <w:r w:rsidR="00D81E77" w:rsidRPr="0042582E">
        <w:t xml:space="preserve"> </w:t>
      </w:r>
      <w:r w:rsidR="00D81E77" w:rsidRPr="0042582E">
        <w:rPr>
          <w:sz w:val="24"/>
          <w:szCs w:val="24"/>
        </w:rPr>
        <w:t>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</w:r>
      <w:r w:rsidR="00D81E77" w:rsidRPr="0042582E">
        <w:t xml:space="preserve"> </w:t>
      </w:r>
      <w:r w:rsidR="00D81E77" w:rsidRPr="0042582E">
        <w:lastRenderedPageBreak/>
        <w:t>(</w:t>
      </w:r>
      <w:r w:rsidR="00D81E77" w:rsidRPr="0042582E">
        <w:rPr>
          <w:sz w:val="24"/>
          <w:szCs w:val="24"/>
        </w:rPr>
        <w:t>«Российская газета»</w:t>
      </w:r>
      <w:r w:rsidR="00494F7E" w:rsidRPr="0042582E">
        <w:rPr>
          <w:sz w:val="24"/>
          <w:szCs w:val="24"/>
        </w:rPr>
        <w:t>, 2011,</w:t>
      </w:r>
      <w:r w:rsidR="00D81E77" w:rsidRPr="0042582E">
        <w:rPr>
          <w:sz w:val="24"/>
          <w:szCs w:val="24"/>
        </w:rPr>
        <w:t xml:space="preserve"> 29</w:t>
      </w:r>
      <w:r w:rsidR="00494F7E" w:rsidRPr="0042582E">
        <w:rPr>
          <w:sz w:val="24"/>
          <w:szCs w:val="24"/>
        </w:rPr>
        <w:t xml:space="preserve"> апреля</w:t>
      </w:r>
      <w:r w:rsidR="00D81E77" w:rsidRPr="0042582E">
        <w:rPr>
          <w:sz w:val="24"/>
          <w:szCs w:val="24"/>
        </w:rPr>
        <w:t>,</w:t>
      </w:r>
      <w:r w:rsidR="00494F7E" w:rsidRPr="0042582E">
        <w:rPr>
          <w:sz w:val="24"/>
          <w:szCs w:val="24"/>
        </w:rPr>
        <w:t xml:space="preserve"> № 93, </w:t>
      </w:r>
      <w:r w:rsidR="00D81E77" w:rsidRPr="0042582E">
        <w:rPr>
          <w:sz w:val="24"/>
          <w:szCs w:val="24"/>
        </w:rPr>
        <w:t xml:space="preserve">«Собрание законодательства </w:t>
      </w:r>
      <w:r w:rsidR="00494F7E" w:rsidRPr="0042582E">
        <w:rPr>
          <w:sz w:val="24"/>
          <w:szCs w:val="24"/>
        </w:rPr>
        <w:t>Российской Федерации», 2011, 2 мая, №</w:t>
      </w:r>
      <w:r w:rsidR="003505B7" w:rsidRPr="0042582E">
        <w:rPr>
          <w:sz w:val="24"/>
          <w:szCs w:val="24"/>
        </w:rPr>
        <w:t xml:space="preserve"> 18, ст. 2679);</w:t>
      </w:r>
      <w:proofErr w:type="gramEnd"/>
    </w:p>
    <w:p w:rsidR="00F55848" w:rsidRPr="0042582E" w:rsidRDefault="00BB5868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55848" w:rsidRPr="004258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55848" w:rsidRPr="0042582E">
        <w:rPr>
          <w:rFonts w:ascii="Times New Roman" w:hAnsi="Times New Roman" w:cs="Times New Roman"/>
          <w:sz w:val="24"/>
          <w:szCs w:val="24"/>
        </w:rPr>
        <w:t xml:space="preserve"> Свердловской области от 21 ноября 2012 года № 91-ОЗ «Об охране здоровья граждан в Свердловской области» («Областная газета», 2012, 23 ноября, № 511-513).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682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6. </w:t>
      </w:r>
      <w:r w:rsidR="00B14DF1" w:rsidRPr="0042582E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Pr="0042582E">
        <w:rPr>
          <w:rFonts w:ascii="Times New Roman" w:hAnsi="Times New Roman" w:cs="Times New Roman"/>
          <w:sz w:val="24"/>
          <w:szCs w:val="24"/>
        </w:rPr>
        <w:t>,</w:t>
      </w:r>
      <w:r w:rsidR="00B14DF1" w:rsidRPr="0042582E">
        <w:rPr>
          <w:rFonts w:ascii="Times New Roman" w:hAnsi="Times New Roman" w:cs="Times New Roman"/>
          <w:sz w:val="24"/>
          <w:szCs w:val="24"/>
        </w:rPr>
        <w:t xml:space="preserve"> необходимых в соответствии </w:t>
      </w:r>
    </w:p>
    <w:p w:rsidR="004000A9" w:rsidRPr="0042582E" w:rsidRDefault="00B14DF1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с нормативными правовыми актами для предоставления государственной услуги и услуг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="003A649C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Pr="0042582E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 государственной услуги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, </w:t>
      </w:r>
      <w:r w:rsidRPr="0042582E">
        <w:rPr>
          <w:rFonts w:ascii="Times New Roman" w:hAnsi="Times New Roman" w:cs="Times New Roman"/>
          <w:sz w:val="24"/>
          <w:szCs w:val="24"/>
        </w:rPr>
        <w:t>подлежащих предоставлению заявителем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, </w:t>
      </w:r>
      <w:r w:rsidRPr="0042582E">
        <w:rPr>
          <w:rFonts w:ascii="Times New Roman" w:hAnsi="Times New Roman" w:cs="Times New Roman"/>
          <w:sz w:val="24"/>
          <w:szCs w:val="24"/>
        </w:rPr>
        <w:t>способы их получения заявителем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Pr="0042582E">
        <w:rPr>
          <w:rFonts w:ascii="Times New Roman" w:hAnsi="Times New Roman" w:cs="Times New Roman"/>
          <w:sz w:val="24"/>
          <w:szCs w:val="24"/>
        </w:rPr>
        <w:br/>
        <w:t>в том числе в электронной форме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Pr="0042582E">
        <w:rPr>
          <w:rFonts w:ascii="Times New Roman" w:hAnsi="Times New Roman" w:cs="Times New Roman"/>
          <w:sz w:val="24"/>
          <w:szCs w:val="24"/>
        </w:rPr>
        <w:t xml:space="preserve"> порядок их предоставления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42582E">
        <w:rPr>
          <w:rFonts w:ascii="Times New Roman" w:hAnsi="Times New Roman" w:cs="Times New Roman"/>
          <w:sz w:val="24"/>
          <w:szCs w:val="24"/>
        </w:rPr>
        <w:t>11</w:t>
      </w:r>
      <w:r w:rsidR="00B14DF1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92753C" w:rsidRPr="0042582E">
        <w:rPr>
          <w:rFonts w:ascii="Times New Roman" w:hAnsi="Times New Roman" w:cs="Times New Roman"/>
          <w:sz w:val="24"/>
          <w:szCs w:val="24"/>
        </w:rPr>
        <w:t>Для получения государственной услуги</w:t>
      </w:r>
      <w:r w:rsidR="00C83799" w:rsidRPr="0042582E">
        <w:rPr>
          <w:rFonts w:ascii="Times New Roman" w:hAnsi="Times New Roman" w:cs="Times New Roman"/>
          <w:sz w:val="24"/>
          <w:szCs w:val="24"/>
        </w:rPr>
        <w:t xml:space="preserve"> заявитель, в зависимости от способа обращения за услугой,</w:t>
      </w:r>
      <w:r w:rsidR="0092753C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C83799" w:rsidRPr="0042582E">
        <w:rPr>
          <w:rFonts w:ascii="Times New Roman" w:hAnsi="Times New Roman" w:cs="Times New Roman"/>
          <w:sz w:val="24"/>
          <w:szCs w:val="24"/>
        </w:rPr>
        <w:t xml:space="preserve">указывает </w:t>
      </w:r>
      <w:r w:rsidR="00207362" w:rsidRPr="0042582E">
        <w:rPr>
          <w:rFonts w:ascii="Times New Roman" w:hAnsi="Times New Roman" w:cs="Times New Roman"/>
          <w:sz w:val="24"/>
          <w:szCs w:val="24"/>
        </w:rPr>
        <w:t>фамилию, и</w:t>
      </w:r>
      <w:r w:rsidR="00C83799" w:rsidRPr="0042582E">
        <w:rPr>
          <w:rFonts w:ascii="Times New Roman" w:hAnsi="Times New Roman" w:cs="Times New Roman"/>
          <w:sz w:val="24"/>
          <w:szCs w:val="24"/>
        </w:rPr>
        <w:t xml:space="preserve">мя, </w:t>
      </w:r>
      <w:r w:rsidR="00207362" w:rsidRPr="0042582E">
        <w:rPr>
          <w:rFonts w:ascii="Times New Roman" w:hAnsi="Times New Roman" w:cs="Times New Roman"/>
          <w:sz w:val="24"/>
          <w:szCs w:val="24"/>
        </w:rPr>
        <w:t>о</w:t>
      </w:r>
      <w:r w:rsidR="00C83799" w:rsidRPr="0042582E">
        <w:rPr>
          <w:rFonts w:ascii="Times New Roman" w:hAnsi="Times New Roman" w:cs="Times New Roman"/>
          <w:sz w:val="24"/>
          <w:szCs w:val="24"/>
        </w:rPr>
        <w:t xml:space="preserve">тчество, дату рождения. </w:t>
      </w:r>
    </w:p>
    <w:p w:rsidR="00C8379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</w:t>
      </w:r>
      <w:r w:rsidR="00BF347C" w:rsidRPr="0042582E">
        <w:rPr>
          <w:rFonts w:ascii="Times New Roman" w:hAnsi="Times New Roman" w:cs="Times New Roman"/>
          <w:sz w:val="24"/>
          <w:szCs w:val="24"/>
        </w:rPr>
        <w:t>2</w:t>
      </w:r>
      <w:r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C83799" w:rsidRPr="0042582E">
        <w:rPr>
          <w:rFonts w:ascii="Times New Roman" w:hAnsi="Times New Roman" w:cs="Times New Roman"/>
          <w:sz w:val="24"/>
          <w:szCs w:val="24"/>
        </w:rPr>
        <w:t>Необходимость предоставления документов отсутствует.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735" w:rsidRPr="0042582E" w:rsidRDefault="00FB0AC8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7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B14DF1" w:rsidRPr="0042582E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="00B14DF1" w:rsidRPr="0042582E"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="00337AB8" w:rsidRPr="0042582E">
        <w:rPr>
          <w:rFonts w:ascii="Times New Roman" w:hAnsi="Times New Roman" w:cs="Times New Roman"/>
          <w:sz w:val="24"/>
          <w:szCs w:val="24"/>
        </w:rPr>
        <w:br/>
      </w:r>
      <w:r w:rsidR="00B14DF1" w:rsidRPr="0042582E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для предоставления государственной услуги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, </w:t>
      </w:r>
      <w:r w:rsidR="00B14DF1" w:rsidRPr="0042582E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, </w:t>
      </w:r>
      <w:r w:rsidR="00B14DF1" w:rsidRPr="0042582E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="00B14DF1" w:rsidRPr="0042582E">
        <w:rPr>
          <w:rFonts w:ascii="Times New Roman" w:hAnsi="Times New Roman" w:cs="Times New Roman"/>
          <w:sz w:val="24"/>
          <w:szCs w:val="24"/>
        </w:rPr>
        <w:t xml:space="preserve"> участвующих</w:t>
      </w:r>
      <w:r w:rsidR="00337AB8" w:rsidRPr="0042582E">
        <w:rPr>
          <w:rFonts w:ascii="Times New Roman" w:hAnsi="Times New Roman" w:cs="Times New Roman"/>
          <w:sz w:val="24"/>
          <w:szCs w:val="24"/>
        </w:rPr>
        <w:t xml:space="preserve"> в предоставлении государственных услуг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A9" w:rsidRPr="0042582E" w:rsidRDefault="00337AB8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и которые заявитель вправе представить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Pr="0042582E">
        <w:rPr>
          <w:rFonts w:ascii="Times New Roman" w:hAnsi="Times New Roman" w:cs="Times New Roman"/>
          <w:sz w:val="24"/>
          <w:szCs w:val="24"/>
        </w:rPr>
        <w:t xml:space="preserve"> а также способы их предоставления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337AB8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</w:t>
      </w:r>
      <w:r w:rsidR="00BF347C" w:rsidRPr="0042582E">
        <w:rPr>
          <w:rFonts w:ascii="Times New Roman" w:hAnsi="Times New Roman" w:cs="Times New Roman"/>
          <w:sz w:val="24"/>
          <w:szCs w:val="24"/>
        </w:rPr>
        <w:t>3</w:t>
      </w:r>
      <w:r w:rsidR="004000A9" w:rsidRPr="0042582E">
        <w:rPr>
          <w:rFonts w:ascii="Times New Roman" w:hAnsi="Times New Roman" w:cs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отсутствуют.</w:t>
      </w:r>
    </w:p>
    <w:p w:rsidR="00187F4C" w:rsidRPr="0042582E" w:rsidRDefault="00BF347C" w:rsidP="00187F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14</w:t>
      </w:r>
      <w:r w:rsidR="00187F4C" w:rsidRPr="0042582E">
        <w:rPr>
          <w:rFonts w:ascii="Times New Roman" w:hAnsi="Times New Roman" w:cs="Times New Roman"/>
          <w:sz w:val="24"/>
          <w:szCs w:val="24"/>
        </w:rPr>
        <w:t>. Сотрудники учреждения не вправе:</w:t>
      </w:r>
    </w:p>
    <w:p w:rsidR="00205827" w:rsidRPr="0042582E" w:rsidRDefault="00205827" w:rsidP="002058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05827" w:rsidRPr="0042582E" w:rsidRDefault="00205827" w:rsidP="002058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 xml:space="preserve">требовать от заявителя представления документов и информации, которые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>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205827" w:rsidRPr="0042582E" w:rsidRDefault="00205827" w:rsidP="002058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информационной системе «Единый портал государственных и муниципальных услуг (функций)» и на официальных сайтах организаций, предоставляющих государственную услугу;</w:t>
      </w:r>
      <w:proofErr w:type="gramEnd"/>
    </w:p>
    <w:p w:rsidR="004000A9" w:rsidRPr="0042582E" w:rsidRDefault="00205827" w:rsidP="002058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отказывать в предоставлении государственной услуги в случае, если запрос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 xml:space="preserve">и документы, необходимые для предоставления государственной услуги, поданы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>в соответствии с информацией о сроках и порядке предоставления государственной услуги, опубликованной в федеральной государственной информационной системе «Единый портал государственных и муниципальных услуг (функций)» и на официальных сайтах организаций, предоставляющих государственную услугу.</w:t>
      </w:r>
    </w:p>
    <w:p w:rsidR="00205827" w:rsidRPr="0042582E" w:rsidRDefault="00205827" w:rsidP="002058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187F4C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lastRenderedPageBreak/>
        <w:t>Подраздел 8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2633EE" w:rsidRPr="0042582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15</w:t>
      </w:r>
      <w:r w:rsidR="004000A9" w:rsidRPr="0042582E">
        <w:rPr>
          <w:rFonts w:ascii="Times New Roman" w:hAnsi="Times New Roman" w:cs="Times New Roman"/>
          <w:sz w:val="24"/>
          <w:szCs w:val="24"/>
        </w:rPr>
        <w:t>. Оснований для отказа в приеме документов, необходимых для предоставления государственной услуги, не предусмотрено.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E46" w:rsidRPr="0042582E" w:rsidRDefault="008B0E46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B0E46" w:rsidRPr="0042582E" w:rsidRDefault="00187F4C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9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2633EE" w:rsidRPr="0042582E">
        <w:rPr>
          <w:rFonts w:ascii="Times New Roman" w:hAnsi="Times New Roman" w:cs="Times New Roman"/>
          <w:sz w:val="24"/>
          <w:szCs w:val="24"/>
        </w:rPr>
        <w:t>Исчерпывающий перечень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2633EE" w:rsidRPr="0042582E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или отказа </w:t>
      </w:r>
    </w:p>
    <w:p w:rsidR="004000A9" w:rsidRPr="0042582E" w:rsidRDefault="002633EE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16</w:t>
      </w:r>
      <w:r w:rsidR="00611914" w:rsidRPr="0042582E">
        <w:rPr>
          <w:rFonts w:ascii="Times New Roman" w:hAnsi="Times New Roman" w:cs="Times New Roman"/>
          <w:sz w:val="24"/>
          <w:szCs w:val="24"/>
        </w:rPr>
        <w:t>. Основани</w:t>
      </w:r>
      <w:r w:rsidR="00EF4F3D" w:rsidRPr="0042582E">
        <w:rPr>
          <w:rFonts w:ascii="Times New Roman" w:hAnsi="Times New Roman" w:cs="Times New Roman"/>
          <w:sz w:val="24"/>
          <w:szCs w:val="24"/>
        </w:rPr>
        <w:t>й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для приостановления предоставления государственной услуги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000A9" w:rsidRPr="0042582E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401DDD" w:rsidRPr="0042582E" w:rsidRDefault="00BF347C" w:rsidP="00C837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42582E">
        <w:rPr>
          <w:rFonts w:ascii="Times New Roman" w:hAnsi="Times New Roman" w:cs="Times New Roman"/>
          <w:sz w:val="24"/>
          <w:szCs w:val="24"/>
        </w:rPr>
        <w:t>17</w:t>
      </w:r>
      <w:r w:rsidR="004000A9" w:rsidRPr="0042582E">
        <w:rPr>
          <w:rFonts w:ascii="Times New Roman" w:hAnsi="Times New Roman" w:cs="Times New Roman"/>
          <w:sz w:val="24"/>
          <w:szCs w:val="24"/>
        </w:rPr>
        <w:t>. Основани</w:t>
      </w:r>
      <w:r w:rsidR="00401DDD" w:rsidRPr="0042582E">
        <w:rPr>
          <w:rFonts w:ascii="Times New Roman" w:hAnsi="Times New Roman" w:cs="Times New Roman"/>
          <w:sz w:val="24"/>
          <w:szCs w:val="24"/>
        </w:rPr>
        <w:t>е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для отказа в предоставле</w:t>
      </w:r>
      <w:r w:rsidR="00401DDD" w:rsidRPr="0042582E">
        <w:rPr>
          <w:rFonts w:ascii="Times New Roman" w:hAnsi="Times New Roman" w:cs="Times New Roman"/>
          <w:sz w:val="24"/>
          <w:szCs w:val="24"/>
        </w:rPr>
        <w:t>нии государственной услуги являе</w:t>
      </w:r>
      <w:r w:rsidR="00C83799" w:rsidRPr="0042582E">
        <w:rPr>
          <w:rFonts w:ascii="Times New Roman" w:hAnsi="Times New Roman" w:cs="Times New Roman"/>
          <w:sz w:val="24"/>
          <w:szCs w:val="24"/>
        </w:rPr>
        <w:t xml:space="preserve">тся </w:t>
      </w:r>
      <w:r w:rsidR="00401DDD" w:rsidRPr="0042582E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proofErr w:type="gramStart"/>
      <w:r w:rsidR="00401DDD" w:rsidRPr="0042582E">
        <w:rPr>
          <w:rFonts w:ascii="Times New Roman" w:hAnsi="Times New Roman" w:cs="Times New Roman"/>
          <w:sz w:val="24"/>
          <w:szCs w:val="24"/>
        </w:rPr>
        <w:t xml:space="preserve">даты рождения </w:t>
      </w:r>
      <w:r w:rsidR="007A6227" w:rsidRPr="0042582E">
        <w:rPr>
          <w:rFonts w:ascii="Times New Roman" w:hAnsi="Times New Roman" w:cs="Times New Roman"/>
          <w:sz w:val="24"/>
          <w:szCs w:val="24"/>
        </w:rPr>
        <w:t>заявителя</w:t>
      </w:r>
      <w:r w:rsidR="00401DDD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490910" w:rsidRPr="0042582E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7A6227" w:rsidRPr="0042582E">
        <w:rPr>
          <w:rFonts w:ascii="Times New Roman" w:hAnsi="Times New Roman" w:cs="Times New Roman"/>
          <w:sz w:val="24"/>
          <w:szCs w:val="24"/>
        </w:rPr>
        <w:t>прохождения профилактических медицинских</w:t>
      </w:r>
      <w:proofErr w:type="gramEnd"/>
      <w:r w:rsidR="007A6227" w:rsidRPr="0042582E">
        <w:rPr>
          <w:rFonts w:ascii="Times New Roman" w:hAnsi="Times New Roman" w:cs="Times New Roman"/>
          <w:sz w:val="24"/>
          <w:szCs w:val="24"/>
        </w:rPr>
        <w:t xml:space="preserve"> осмотров, диспансеризации.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187F4C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10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2633EE" w:rsidRPr="0042582E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="002633EE" w:rsidRPr="0042582E">
        <w:rPr>
          <w:rFonts w:ascii="Times New Roman" w:hAnsi="Times New Roman" w:cs="Times New Roman"/>
          <w:sz w:val="24"/>
          <w:szCs w:val="24"/>
        </w:rPr>
        <w:t xml:space="preserve"> взимаемой за предоставление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18</w:t>
      </w:r>
      <w:r w:rsidR="004000A9" w:rsidRPr="0042582E">
        <w:rPr>
          <w:rFonts w:ascii="Times New Roman" w:hAnsi="Times New Roman" w:cs="Times New Roman"/>
          <w:sz w:val="24"/>
          <w:szCs w:val="24"/>
        </w:rPr>
        <w:t>. Предоставление государственной услуги является бесплатным.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187F4C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11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126341" w:rsidRPr="0042582E">
        <w:rPr>
          <w:rFonts w:ascii="Times New Roman" w:hAnsi="Times New Roman" w:cs="Times New Roman"/>
          <w:sz w:val="24"/>
          <w:szCs w:val="24"/>
        </w:rPr>
        <w:t>Максимальный срок ожидания в</w:t>
      </w:r>
      <w:r w:rsidR="004D0F7F" w:rsidRPr="0042582E">
        <w:rPr>
          <w:rFonts w:ascii="Times New Roman" w:hAnsi="Times New Roman" w:cs="Times New Roman"/>
          <w:sz w:val="24"/>
          <w:szCs w:val="24"/>
        </w:rPr>
        <w:t xml:space="preserve"> очереди при подаче документов для предоставления государственной услуги и при получении результата предоставления государственной услуги</w:t>
      </w:r>
    </w:p>
    <w:p w:rsidR="00416640" w:rsidRPr="0042582E" w:rsidRDefault="00416640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19</w:t>
      </w:r>
      <w:r w:rsidR="004000A9" w:rsidRPr="0042582E">
        <w:rPr>
          <w:rFonts w:ascii="Times New Roman" w:hAnsi="Times New Roman" w:cs="Times New Roman"/>
          <w:sz w:val="24"/>
          <w:szCs w:val="24"/>
        </w:rPr>
        <w:t>. Максимальный срок ожидания в очереди</w:t>
      </w:r>
      <w:r w:rsidR="007A6227" w:rsidRPr="0042582E">
        <w:rPr>
          <w:rFonts w:ascii="Times New Roman" w:hAnsi="Times New Roman" w:cs="Times New Roman"/>
          <w:sz w:val="24"/>
          <w:szCs w:val="24"/>
        </w:rPr>
        <w:t xml:space="preserve"> за предоставлением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FB0AC8" w:rsidRPr="0042582E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="004000A9" w:rsidRPr="0042582E">
        <w:rPr>
          <w:rFonts w:ascii="Times New Roman" w:hAnsi="Times New Roman" w:cs="Times New Roman"/>
          <w:sz w:val="24"/>
          <w:szCs w:val="24"/>
        </w:rPr>
        <w:t>составляет 15 минут.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79A" w:rsidRPr="0042582E" w:rsidRDefault="00187F4C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12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1F2C3C" w:rsidRPr="0042582E">
        <w:rPr>
          <w:rFonts w:ascii="Times New Roman" w:hAnsi="Times New Roman" w:cs="Times New Roman"/>
          <w:sz w:val="24"/>
          <w:szCs w:val="24"/>
        </w:rPr>
        <w:t>Требования к помещениям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="001F2C3C" w:rsidRPr="0042582E">
        <w:rPr>
          <w:rFonts w:ascii="Times New Roman" w:hAnsi="Times New Roman" w:cs="Times New Roman"/>
          <w:sz w:val="24"/>
          <w:szCs w:val="24"/>
        </w:rPr>
        <w:t xml:space="preserve"> в которых предоставляется государственная услуга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, </w:t>
      </w:r>
      <w:r w:rsidR="001F2C3C" w:rsidRPr="0042582E">
        <w:rPr>
          <w:rFonts w:ascii="Times New Roman" w:hAnsi="Times New Roman" w:cs="Times New Roman"/>
          <w:sz w:val="24"/>
          <w:szCs w:val="24"/>
        </w:rPr>
        <w:t>к</w:t>
      </w:r>
      <w:r w:rsidR="00E53C12" w:rsidRPr="0042582E">
        <w:rPr>
          <w:rFonts w:ascii="Times New Roman" w:hAnsi="Times New Roman" w:cs="Times New Roman"/>
          <w:sz w:val="24"/>
          <w:szCs w:val="24"/>
        </w:rPr>
        <w:t xml:space="preserve"> месту ожидания и приема заявителей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="00E53C12" w:rsidRPr="0042582E">
        <w:rPr>
          <w:rFonts w:ascii="Times New Roman" w:hAnsi="Times New Roman" w:cs="Times New Roman"/>
          <w:sz w:val="24"/>
          <w:szCs w:val="24"/>
        </w:rPr>
        <w:t xml:space="preserve"> размещению и оформлению визуальной, текстовой и мультимедийной информации о порядке предоставления государственной услуги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="00E53C12" w:rsidRPr="0042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79A" w:rsidRPr="0042582E" w:rsidRDefault="00E53C12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в том числе к обеспечению доступности для инвалидов указанных объектов </w:t>
      </w:r>
    </w:p>
    <w:p w:rsidR="004000A9" w:rsidRPr="0042582E" w:rsidRDefault="00E53C12" w:rsidP="0031079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в соответствии с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Pr="0042582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социальной защите инвалидов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0"/>
      <w:bookmarkEnd w:id="4"/>
      <w:r w:rsidRPr="0042582E">
        <w:rPr>
          <w:rFonts w:ascii="Times New Roman" w:hAnsi="Times New Roman" w:cs="Times New Roman"/>
          <w:sz w:val="24"/>
          <w:szCs w:val="24"/>
        </w:rPr>
        <w:t>20</w:t>
      </w:r>
      <w:r w:rsidR="004000A9" w:rsidRPr="0042582E">
        <w:rPr>
          <w:rFonts w:ascii="Times New Roman" w:hAnsi="Times New Roman" w:cs="Times New Roman"/>
          <w:sz w:val="24"/>
          <w:szCs w:val="24"/>
        </w:rPr>
        <w:t>. Местами для предоставления государственной услуги являются помещения для приема посетителей в здании, в котором предоставляется государственная услуга.</w:t>
      </w: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1"/>
      <w:bookmarkEnd w:id="5"/>
      <w:r w:rsidRPr="0042582E">
        <w:rPr>
          <w:rFonts w:ascii="Times New Roman" w:hAnsi="Times New Roman" w:cs="Times New Roman"/>
          <w:sz w:val="24"/>
          <w:szCs w:val="24"/>
        </w:rPr>
        <w:t>21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При наличии возможности на территории, прилегающей к зданию, </w:t>
      </w:r>
      <w:r w:rsidR="00E53C12" w:rsidRPr="0042582E">
        <w:rPr>
          <w:rFonts w:ascii="Times New Roman" w:hAnsi="Times New Roman" w:cs="Times New Roman"/>
          <w:sz w:val="24"/>
          <w:szCs w:val="24"/>
        </w:rPr>
        <w:br/>
      </w:r>
      <w:r w:rsidR="004000A9" w:rsidRPr="0042582E">
        <w:rPr>
          <w:rFonts w:ascii="Times New Roman" w:hAnsi="Times New Roman" w:cs="Times New Roman"/>
          <w:sz w:val="24"/>
          <w:szCs w:val="24"/>
        </w:rPr>
        <w:t>в котором предоставляется государственная услуга, должна быть оборудована стоянка для парковки автотранспортных средств.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2"/>
      <w:bookmarkEnd w:id="6"/>
      <w:r w:rsidRPr="0042582E">
        <w:rPr>
          <w:rFonts w:ascii="Times New Roman" w:hAnsi="Times New Roman" w:cs="Times New Roman"/>
          <w:sz w:val="24"/>
          <w:szCs w:val="24"/>
        </w:rPr>
        <w:t xml:space="preserve">На каждой стоянке автотранспортных средств выделяется не менее </w:t>
      </w:r>
      <w:r w:rsidR="00E53C12" w:rsidRPr="0042582E">
        <w:rPr>
          <w:rFonts w:ascii="Times New Roman" w:hAnsi="Times New Roman" w:cs="Times New Roman"/>
          <w:sz w:val="24"/>
          <w:szCs w:val="24"/>
        </w:rPr>
        <w:br/>
      </w:r>
      <w:r w:rsidRPr="0042582E">
        <w:rPr>
          <w:rFonts w:ascii="Times New Roman" w:hAnsi="Times New Roman" w:cs="Times New Roman"/>
          <w:sz w:val="24"/>
          <w:szCs w:val="24"/>
        </w:rPr>
        <w:t>10 процентов мест (но не менее одного места) для парковки специальных автотранспортных средств инвалидов.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3"/>
      <w:bookmarkEnd w:id="7"/>
      <w:r w:rsidRPr="0042582E">
        <w:rPr>
          <w:rFonts w:ascii="Times New Roman" w:hAnsi="Times New Roman" w:cs="Times New Roman"/>
          <w:sz w:val="24"/>
          <w:szCs w:val="24"/>
        </w:rPr>
        <w:t>Указанные места для парковки не должны занимать иные транспортные средства.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42582E">
        <w:rPr>
          <w:rFonts w:ascii="Times New Roman" w:hAnsi="Times New Roman" w:cs="Times New Roman"/>
          <w:sz w:val="24"/>
          <w:szCs w:val="24"/>
        </w:rPr>
        <w:t>Инвалиды пользуются местами для парковки специальных автотранспортных средств бесплатно.</w:t>
      </w: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5"/>
      <w:bookmarkEnd w:id="9"/>
      <w:r w:rsidRPr="0042582E">
        <w:rPr>
          <w:rFonts w:ascii="Times New Roman" w:hAnsi="Times New Roman" w:cs="Times New Roman"/>
          <w:sz w:val="24"/>
          <w:szCs w:val="24"/>
        </w:rPr>
        <w:t>22</w:t>
      </w:r>
      <w:r w:rsidR="004000A9" w:rsidRPr="0042582E">
        <w:rPr>
          <w:rFonts w:ascii="Times New Roman" w:hAnsi="Times New Roman" w:cs="Times New Roman"/>
          <w:sz w:val="24"/>
          <w:szCs w:val="24"/>
        </w:rPr>
        <w:t>. На прилегающей к зданию, в котором предоставляется государственная услуга, территории должна быть обеспечена возможность самостоятельного передвижения инвалидов, посадки в транспортное средство и высадки из него, в том числе с использованием кресла-коляски.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6"/>
      <w:bookmarkEnd w:id="10"/>
      <w:r w:rsidRPr="0042582E">
        <w:rPr>
          <w:rFonts w:ascii="Times New Roman" w:hAnsi="Times New Roman" w:cs="Times New Roman"/>
          <w:sz w:val="24"/>
          <w:szCs w:val="24"/>
        </w:rPr>
        <w:t>Здание, в котором предоставляется государственная услуга,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7"/>
      <w:bookmarkEnd w:id="11"/>
      <w:r w:rsidRPr="0042582E">
        <w:rPr>
          <w:rFonts w:ascii="Times New Roman" w:hAnsi="Times New Roman" w:cs="Times New Roman"/>
          <w:sz w:val="24"/>
          <w:szCs w:val="24"/>
        </w:rPr>
        <w:lastRenderedPageBreak/>
        <w:t xml:space="preserve">В случаях, если здание, в котором предоставляется государственная услуга, невозможно полностью приспособить с учетом потребностей инвалидов, организация, предоставляющая государственную услугу, до его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государственной услуги либо, когда </w:t>
      </w:r>
      <w:proofErr w:type="gramStart"/>
      <w:r w:rsidRPr="0042582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 xml:space="preserve"> возможно, обеспечить предоставление государственной услуги по месту жительства инвалида или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>в дистанционном режиме.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8"/>
      <w:bookmarkEnd w:id="12"/>
      <w:r w:rsidRPr="0042582E">
        <w:rPr>
          <w:rFonts w:ascii="Times New Roman" w:hAnsi="Times New Roman" w:cs="Times New Roman"/>
          <w:sz w:val="24"/>
          <w:szCs w:val="24"/>
        </w:rPr>
        <w:t xml:space="preserve">Разработка проектных решений на реконструкцию или капитальный ремонт здания,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582E">
        <w:rPr>
          <w:rFonts w:ascii="Times New Roman" w:hAnsi="Times New Roman" w:cs="Times New Roman"/>
          <w:sz w:val="24"/>
          <w:szCs w:val="24"/>
        </w:rPr>
        <w:t>в котором предоставляется государственная услуга, и (или) обустройство прилегающих к нему территорий без учета требований, обеспечивающих беспрепятственный доступ и использование их инвалидами, не допускается.</w:t>
      </w:r>
    </w:p>
    <w:p w:rsidR="004000A9" w:rsidRPr="0042582E" w:rsidRDefault="00E53C12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</w:t>
      </w:r>
      <w:r w:rsidR="00BF347C" w:rsidRPr="0042582E">
        <w:rPr>
          <w:rFonts w:ascii="Times New Roman" w:hAnsi="Times New Roman" w:cs="Times New Roman"/>
          <w:sz w:val="24"/>
          <w:szCs w:val="24"/>
        </w:rPr>
        <w:t>3</w:t>
      </w:r>
      <w:r w:rsidR="004000A9" w:rsidRPr="0042582E">
        <w:rPr>
          <w:rFonts w:ascii="Times New Roman" w:hAnsi="Times New Roman" w:cs="Times New Roman"/>
          <w:sz w:val="24"/>
          <w:szCs w:val="24"/>
        </w:rPr>
        <w:t>. Центральный вход в здание, в котором предоставляется государственная услуга, должен быть оборудован информационной табличкой, содержащей сведения о наименовании организации.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Информационная табличка рядом с входом в здание, в котором предоставляется государственная услуга, либо стенд в холле здания должны содержать следующую информацию об организации, предоставляющей государственную услугу: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телефонные номера и электронный адрес справочной службы;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адрес официального сайта организации, предоставляющей государственную услугу.</w:t>
      </w:r>
    </w:p>
    <w:p w:rsidR="004000A9" w:rsidRPr="0042582E" w:rsidRDefault="00E53C12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</w:t>
      </w:r>
      <w:r w:rsidR="00BF347C" w:rsidRPr="0042582E">
        <w:rPr>
          <w:rFonts w:ascii="Times New Roman" w:hAnsi="Times New Roman" w:cs="Times New Roman"/>
          <w:sz w:val="24"/>
          <w:szCs w:val="24"/>
        </w:rPr>
        <w:t>4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Организация, предоставляющая государственную услугу, обеспечивает </w:t>
      </w:r>
      <w:r w:rsidRPr="0042582E">
        <w:rPr>
          <w:rFonts w:ascii="Times New Roman" w:hAnsi="Times New Roman" w:cs="Times New Roman"/>
          <w:sz w:val="24"/>
          <w:szCs w:val="24"/>
        </w:rPr>
        <w:br/>
      </w:r>
      <w:r w:rsidR="004000A9" w:rsidRPr="0042582E">
        <w:rPr>
          <w:rFonts w:ascii="Times New Roman" w:hAnsi="Times New Roman" w:cs="Times New Roman"/>
          <w:sz w:val="24"/>
          <w:szCs w:val="24"/>
        </w:rPr>
        <w:t>в здании, в котором предоставляется государственная услуга: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E53C12" w:rsidRPr="0042582E">
        <w:rPr>
          <w:rFonts w:ascii="Times New Roman" w:hAnsi="Times New Roman" w:cs="Times New Roman"/>
          <w:sz w:val="24"/>
          <w:szCs w:val="24"/>
        </w:rPr>
        <w:br/>
      </w:r>
      <w:r w:rsidRPr="0042582E">
        <w:rPr>
          <w:rFonts w:ascii="Times New Roman" w:hAnsi="Times New Roman" w:cs="Times New Roman"/>
          <w:sz w:val="24"/>
          <w:szCs w:val="24"/>
        </w:rPr>
        <w:t>и самостоятельного передвижения, и оказание им помощи;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42582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258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582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2582E">
        <w:rPr>
          <w:rFonts w:ascii="Times New Roman" w:hAnsi="Times New Roman" w:cs="Times New Roman"/>
          <w:sz w:val="24"/>
          <w:szCs w:val="24"/>
        </w:rPr>
        <w:t>, сопровождающего инвалида;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 xml:space="preserve">допуск собаки-проводника, сопровождающей инвалида, при наличии документа, подтверждающего ее специальное обучение и выдаваемого по форме </w:t>
      </w:r>
      <w:r w:rsidR="00E53C12" w:rsidRPr="0042582E">
        <w:rPr>
          <w:rFonts w:ascii="Times New Roman" w:hAnsi="Times New Roman" w:cs="Times New Roman"/>
          <w:sz w:val="24"/>
          <w:szCs w:val="24"/>
        </w:rPr>
        <w:br/>
      </w:r>
      <w:r w:rsidRPr="0042582E">
        <w:rPr>
          <w:rFonts w:ascii="Times New Roman" w:hAnsi="Times New Roman" w:cs="Times New Roman"/>
          <w:sz w:val="24"/>
          <w:szCs w:val="24"/>
        </w:rPr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>и нормативно-правовому регулированию в сфере социальной защиты населения.</w:t>
      </w:r>
      <w:proofErr w:type="gramEnd"/>
    </w:p>
    <w:p w:rsidR="004000A9" w:rsidRPr="0042582E" w:rsidRDefault="00E53C12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</w:t>
      </w:r>
      <w:r w:rsidR="00BF347C" w:rsidRPr="0042582E">
        <w:rPr>
          <w:rFonts w:ascii="Times New Roman" w:hAnsi="Times New Roman" w:cs="Times New Roman"/>
          <w:sz w:val="24"/>
          <w:szCs w:val="24"/>
        </w:rPr>
        <w:t>5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Места ожидания и приема заявителей в части объемно-планировочных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000A9" w:rsidRPr="0042582E">
        <w:rPr>
          <w:rFonts w:ascii="Times New Roman" w:hAnsi="Times New Roman" w:cs="Times New Roman"/>
          <w:sz w:val="24"/>
          <w:szCs w:val="24"/>
        </w:rPr>
        <w:t>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заявителей, включая инвалидов. Места для ожидания должны быть оборудованы кресельными секциями или скамьями (</w:t>
      </w:r>
      <w:proofErr w:type="spellStart"/>
      <w:r w:rsidRPr="0042582E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42582E">
        <w:rPr>
          <w:rFonts w:ascii="Times New Roman" w:hAnsi="Times New Roman" w:cs="Times New Roman"/>
          <w:sz w:val="24"/>
          <w:szCs w:val="24"/>
        </w:rPr>
        <w:t>), столами (стойками) и обеспечены образцами заполнения документов, бумагой и канцелярскими принадлежностями.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Места приема заявителей должны быть оборудованы: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информационными табличками (вывесками) с указанием номера помещения, фамилии, имени, отчества и должности специалиста, осуществляющего предоставление государственной услуги;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персональным компьютером с возможностью доступа к необходимым информационным базам данных и печатающим устройством;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местом для раскладки документов заявителем.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При организации мест приема заявителей должна быть предусмотрена возможность свободного входа и выхода из помещения специалистов и заявителей, включая инвалидов, использующих кресла-коляски.</w:t>
      </w: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26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Информация о порядке предоставления государственной услуги должна размещаться на официальном сайте организации, предоставляющей государственную услугу,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000A9" w:rsidRPr="0042582E">
        <w:rPr>
          <w:rFonts w:ascii="Times New Roman" w:hAnsi="Times New Roman" w:cs="Times New Roman"/>
          <w:sz w:val="24"/>
          <w:szCs w:val="24"/>
        </w:rPr>
        <w:lastRenderedPageBreak/>
        <w:t>в информаци</w:t>
      </w:r>
      <w:r w:rsidR="00E53C12" w:rsidRPr="0042582E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4000A9" w:rsidRPr="0042582E">
        <w:rPr>
          <w:rFonts w:ascii="Times New Roman" w:hAnsi="Times New Roman" w:cs="Times New Roman"/>
          <w:sz w:val="24"/>
          <w:szCs w:val="24"/>
        </w:rPr>
        <w:t>Интернет</w:t>
      </w:r>
      <w:r w:rsidR="00E53C12" w:rsidRPr="0042582E">
        <w:rPr>
          <w:rFonts w:ascii="Times New Roman" w:hAnsi="Times New Roman" w:cs="Times New Roman"/>
          <w:sz w:val="24"/>
          <w:szCs w:val="24"/>
        </w:rPr>
        <w:t>»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и на информационных стендах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00A9" w:rsidRPr="0042582E">
        <w:rPr>
          <w:rFonts w:ascii="Times New Roman" w:hAnsi="Times New Roman" w:cs="Times New Roman"/>
          <w:sz w:val="24"/>
          <w:szCs w:val="24"/>
        </w:rPr>
        <w:t>в здании, в котором предоставляется государственная услуга.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государственной услуги, размещенная на официальном сайте организации, предоставляющей государственную услугу,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>в информаци</w:t>
      </w:r>
      <w:r w:rsidR="00E53C12" w:rsidRPr="0042582E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42582E">
        <w:rPr>
          <w:rFonts w:ascii="Times New Roman" w:hAnsi="Times New Roman" w:cs="Times New Roman"/>
          <w:sz w:val="24"/>
          <w:szCs w:val="24"/>
        </w:rPr>
        <w:t>Интернет</w:t>
      </w:r>
      <w:r w:rsidR="00E53C12" w:rsidRPr="0042582E">
        <w:rPr>
          <w:rFonts w:ascii="Times New Roman" w:hAnsi="Times New Roman" w:cs="Times New Roman"/>
          <w:sz w:val="24"/>
          <w:szCs w:val="24"/>
        </w:rPr>
        <w:t>»</w:t>
      </w:r>
      <w:r w:rsidRPr="0042582E">
        <w:rPr>
          <w:rFonts w:ascii="Times New Roman" w:hAnsi="Times New Roman" w:cs="Times New Roman"/>
          <w:sz w:val="24"/>
          <w:szCs w:val="24"/>
        </w:rPr>
        <w:t>, должна соответствовать условиям доступности для инвалидов по зрению, установленным уполномоченным Правительством Российской Федерации федеральным органом исполнительной власти.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стендах, должно соответствовать оптимальному зрительному и слуховому восприятию этой информации заявителями.</w:t>
      </w: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27</w:t>
      </w:r>
      <w:r w:rsidR="004000A9" w:rsidRPr="0042582E">
        <w:rPr>
          <w:rFonts w:ascii="Times New Roman" w:hAnsi="Times New Roman" w:cs="Times New Roman"/>
          <w:sz w:val="24"/>
          <w:szCs w:val="24"/>
        </w:rPr>
        <w:t>. Для инвалидов информация о порядке предоставления государственной услуги, иные надписи, знаки и текстовая и графическая информация должны быть дублированы необходимой звуковой и зрительной информацией, а также знаками, выполненными рельефно-точечным шрифтом Брайля.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187F4C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13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E53C12" w:rsidRPr="0042582E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услуги, в том числе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E53C12" w:rsidRPr="0042582E">
        <w:rPr>
          <w:rFonts w:ascii="Times New Roman" w:hAnsi="Times New Roman" w:cs="Times New Roman"/>
          <w:sz w:val="24"/>
          <w:szCs w:val="24"/>
        </w:rPr>
        <w:t>количество взаимодействий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E53C12" w:rsidRPr="0042582E">
        <w:rPr>
          <w:rFonts w:ascii="Times New Roman" w:hAnsi="Times New Roman" w:cs="Times New Roman"/>
          <w:sz w:val="24"/>
          <w:szCs w:val="24"/>
        </w:rPr>
        <w:t xml:space="preserve">заявителей с должностными лицами при </w:t>
      </w:r>
      <w:r w:rsidR="00D820AD" w:rsidRPr="0042582E">
        <w:rPr>
          <w:rFonts w:ascii="Times New Roman" w:hAnsi="Times New Roman" w:cs="Times New Roman"/>
          <w:sz w:val="24"/>
          <w:szCs w:val="24"/>
        </w:rPr>
        <w:t>предоставлении</w:t>
      </w:r>
      <w:r w:rsidR="00E53C12" w:rsidRPr="0042582E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  <w:r w:rsidR="00D820AD" w:rsidRPr="0042582E">
        <w:rPr>
          <w:rFonts w:ascii="Times New Roman" w:hAnsi="Times New Roman" w:cs="Times New Roman"/>
          <w:sz w:val="24"/>
          <w:szCs w:val="24"/>
        </w:rPr>
        <w:t xml:space="preserve"> и их продолжительность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28</w:t>
      </w:r>
      <w:r w:rsidR="004000A9" w:rsidRPr="0042582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государственной услуги являются: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>расположенность в зоне доступности к основным транспортным магистралям, хорошие подъездные дороги;</w:t>
      </w:r>
      <w:proofErr w:type="gramEnd"/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государственной услуги в общедоступных местах в здании учреждения,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наличие необходимого и достаточного количества сотрудников, а также помещений,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582E">
        <w:rPr>
          <w:rFonts w:ascii="Times New Roman" w:hAnsi="Times New Roman" w:cs="Times New Roman"/>
          <w:sz w:val="24"/>
          <w:szCs w:val="24"/>
        </w:rPr>
        <w:t xml:space="preserve">в которых осуществляется прием заявителей, в целях соблюдения установленных </w:t>
      </w:r>
      <w:r w:rsidR="00E418A2" w:rsidRPr="0042582E">
        <w:rPr>
          <w:rFonts w:ascii="Times New Roman" w:hAnsi="Times New Roman" w:cs="Times New Roman"/>
          <w:sz w:val="24"/>
          <w:szCs w:val="24"/>
        </w:rPr>
        <w:t>а</w:t>
      </w:r>
      <w:r w:rsidRPr="0042582E">
        <w:rPr>
          <w:rFonts w:ascii="Times New Roman" w:hAnsi="Times New Roman" w:cs="Times New Roman"/>
          <w:sz w:val="24"/>
          <w:szCs w:val="24"/>
        </w:rPr>
        <w:t>дминистративным регламентом сроков предоставления государственной услуги;</w:t>
      </w:r>
    </w:p>
    <w:p w:rsidR="00FB0AC8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государственной услуги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582E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E418A2" w:rsidRPr="0042582E">
        <w:rPr>
          <w:rFonts w:ascii="Times New Roman" w:hAnsi="Times New Roman" w:cs="Times New Roman"/>
          <w:sz w:val="24"/>
          <w:szCs w:val="24"/>
        </w:rPr>
        <w:t>«</w:t>
      </w:r>
      <w:r w:rsidRPr="0042582E">
        <w:rPr>
          <w:rFonts w:ascii="Times New Roman" w:hAnsi="Times New Roman" w:cs="Times New Roman"/>
          <w:sz w:val="24"/>
          <w:szCs w:val="24"/>
        </w:rPr>
        <w:t>Един</w:t>
      </w:r>
      <w:r w:rsidR="00104726" w:rsidRPr="0042582E">
        <w:rPr>
          <w:rFonts w:ascii="Times New Roman" w:hAnsi="Times New Roman" w:cs="Times New Roman"/>
          <w:sz w:val="24"/>
          <w:szCs w:val="24"/>
        </w:rPr>
        <w:t>ого</w:t>
      </w:r>
      <w:r w:rsidRPr="0042582E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104726" w:rsidRPr="0042582E">
        <w:rPr>
          <w:rFonts w:ascii="Times New Roman" w:hAnsi="Times New Roman" w:cs="Times New Roman"/>
          <w:sz w:val="24"/>
          <w:szCs w:val="24"/>
        </w:rPr>
        <w:t>а</w:t>
      </w:r>
      <w:r w:rsidR="00E418A2" w:rsidRPr="0042582E">
        <w:rPr>
          <w:rFonts w:ascii="Times New Roman" w:hAnsi="Times New Roman" w:cs="Times New Roman"/>
          <w:sz w:val="24"/>
          <w:szCs w:val="24"/>
        </w:rPr>
        <w:t>»</w:t>
      </w:r>
      <w:r w:rsidR="00FB0AC8" w:rsidRPr="0042582E">
        <w:rPr>
          <w:rFonts w:ascii="Times New Roman" w:hAnsi="Times New Roman" w:cs="Times New Roman"/>
          <w:sz w:val="24"/>
          <w:szCs w:val="24"/>
        </w:rPr>
        <w:t>.</w:t>
      </w:r>
      <w:r w:rsidRPr="0042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29</w:t>
      </w:r>
      <w:r w:rsidR="004000A9" w:rsidRPr="0042582E">
        <w:rPr>
          <w:rFonts w:ascii="Times New Roman" w:hAnsi="Times New Roman" w:cs="Times New Roman"/>
          <w:sz w:val="24"/>
          <w:szCs w:val="24"/>
        </w:rPr>
        <w:t>. Качество предоставления государственной услуги характеризуется отсутствием: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жалоб на действи</w:t>
      </w:r>
      <w:r w:rsidR="004A73D5" w:rsidRPr="0042582E">
        <w:rPr>
          <w:rFonts w:ascii="Times New Roman" w:hAnsi="Times New Roman" w:cs="Times New Roman"/>
          <w:sz w:val="24"/>
          <w:szCs w:val="24"/>
        </w:rPr>
        <w:t>я</w:t>
      </w:r>
      <w:r w:rsidRPr="0042582E">
        <w:rPr>
          <w:rFonts w:ascii="Times New Roman" w:hAnsi="Times New Roman" w:cs="Times New Roman"/>
          <w:sz w:val="24"/>
          <w:szCs w:val="24"/>
        </w:rPr>
        <w:t xml:space="preserve"> (бездействие) сотрудников учреждения;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сотрудников учреждения.</w:t>
      </w:r>
    </w:p>
    <w:p w:rsidR="00793744" w:rsidRPr="0042582E" w:rsidRDefault="00BF347C" w:rsidP="007937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30</w:t>
      </w:r>
      <w:r w:rsidR="00793744" w:rsidRPr="0042582E">
        <w:rPr>
          <w:rFonts w:ascii="Times New Roman" w:hAnsi="Times New Roman" w:cs="Times New Roman"/>
          <w:sz w:val="24"/>
          <w:szCs w:val="24"/>
        </w:rPr>
        <w:t>. Взаимодействие с сотрудниками учреждения с целью записи для прохождения</w:t>
      </w:r>
      <w:r w:rsidR="00FB0AC8" w:rsidRPr="0042582E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  <w:r w:rsidR="00793744" w:rsidRPr="0042582E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793744" w:rsidRPr="0042582E" w:rsidRDefault="00793744" w:rsidP="007937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C74C66" w:rsidRPr="0042582E">
        <w:rPr>
          <w:rFonts w:ascii="Times New Roman" w:hAnsi="Times New Roman" w:cs="Times New Roman"/>
          <w:sz w:val="24"/>
          <w:szCs w:val="24"/>
        </w:rPr>
        <w:t xml:space="preserve">в отделение (кабинет) медицинской профилактики либо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4C66" w:rsidRPr="0042582E">
        <w:rPr>
          <w:rFonts w:ascii="Times New Roman" w:hAnsi="Times New Roman" w:cs="Times New Roman"/>
          <w:sz w:val="24"/>
          <w:szCs w:val="24"/>
        </w:rPr>
        <w:t>в регистратуру</w:t>
      </w:r>
      <w:r w:rsidRPr="0042582E">
        <w:rPr>
          <w:rFonts w:ascii="Times New Roman" w:hAnsi="Times New Roman" w:cs="Times New Roman"/>
          <w:sz w:val="24"/>
          <w:szCs w:val="24"/>
        </w:rPr>
        <w:t>;</w:t>
      </w:r>
    </w:p>
    <w:p w:rsidR="00793744" w:rsidRPr="0042582E" w:rsidRDefault="00C002CD" w:rsidP="007937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при обращении</w:t>
      </w:r>
      <w:r w:rsidR="000A6D02" w:rsidRPr="0042582E">
        <w:rPr>
          <w:rFonts w:ascii="Times New Roman" w:hAnsi="Times New Roman" w:cs="Times New Roman"/>
          <w:sz w:val="24"/>
          <w:szCs w:val="24"/>
        </w:rPr>
        <w:t xml:space="preserve"> в отделение (кабинет</w:t>
      </w:r>
      <w:r w:rsidR="00C74C66" w:rsidRPr="0042582E">
        <w:rPr>
          <w:rFonts w:ascii="Times New Roman" w:hAnsi="Times New Roman" w:cs="Times New Roman"/>
          <w:sz w:val="24"/>
          <w:szCs w:val="24"/>
        </w:rPr>
        <w:t>) медицинской профилактики</w:t>
      </w:r>
      <w:r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0A6D02" w:rsidRPr="0042582E">
        <w:rPr>
          <w:rFonts w:ascii="Times New Roman" w:hAnsi="Times New Roman" w:cs="Times New Roman"/>
          <w:sz w:val="24"/>
          <w:szCs w:val="24"/>
        </w:rPr>
        <w:t xml:space="preserve"> либо </w:t>
      </w:r>
      <w:r w:rsidR="00793744" w:rsidRPr="0042582E">
        <w:rPr>
          <w:rFonts w:ascii="Times New Roman" w:hAnsi="Times New Roman" w:cs="Times New Roman"/>
          <w:sz w:val="24"/>
          <w:szCs w:val="24"/>
        </w:rPr>
        <w:t>в регистратуру по телефону.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2582E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 xml:space="preserve"> случае продолжительность взаимодействия заявителя с сотрудниками учреждения не должна превышать 15 минут.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187F4C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14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E418A2" w:rsidRPr="0042582E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государственной услуги в многофункциональных центрах</w:t>
      </w:r>
      <w:r w:rsidR="00D907DD" w:rsidRPr="0042582E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D907DD" w:rsidRPr="0042582E">
        <w:rPr>
          <w:rFonts w:ascii="Times New Roman" w:hAnsi="Times New Roman" w:cs="Times New Roman"/>
          <w:sz w:val="24"/>
          <w:szCs w:val="24"/>
        </w:rPr>
        <w:t xml:space="preserve">и муниципальных услуг, и особенностей предоставления государственной услуги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07DD" w:rsidRPr="0042582E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31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Предоставление государственной услуги с участием </w:t>
      </w:r>
      <w:r w:rsidR="00104726" w:rsidRPr="0042582E">
        <w:rPr>
          <w:rFonts w:ascii="Times New Roman" w:hAnsi="Times New Roman" w:cs="Times New Roman"/>
          <w:sz w:val="24"/>
          <w:szCs w:val="24"/>
        </w:rPr>
        <w:t>г</w:t>
      </w:r>
      <w:r w:rsidR="004000A9" w:rsidRPr="0042582E">
        <w:rPr>
          <w:rFonts w:ascii="Times New Roman" w:hAnsi="Times New Roman" w:cs="Times New Roman"/>
          <w:sz w:val="24"/>
          <w:szCs w:val="24"/>
        </w:rPr>
        <w:t>осударственного бюджетного у</w:t>
      </w:r>
      <w:r w:rsidR="00D907DD" w:rsidRPr="0042582E">
        <w:rPr>
          <w:rFonts w:ascii="Times New Roman" w:hAnsi="Times New Roman" w:cs="Times New Roman"/>
          <w:sz w:val="24"/>
          <w:szCs w:val="24"/>
        </w:rPr>
        <w:t>чреждения Свердловской области «</w:t>
      </w:r>
      <w:proofErr w:type="gramStart"/>
      <w:r w:rsidR="004000A9" w:rsidRPr="0042582E">
        <w:rPr>
          <w:rFonts w:ascii="Times New Roman" w:hAnsi="Times New Roman" w:cs="Times New Roman"/>
          <w:sz w:val="24"/>
          <w:szCs w:val="24"/>
        </w:rPr>
        <w:t>Многофункциональный</w:t>
      </w:r>
      <w:proofErr w:type="gramEnd"/>
      <w:r w:rsidR="004000A9" w:rsidRPr="0042582E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</w:t>
      </w:r>
      <w:r w:rsidR="00D907DD" w:rsidRPr="0042582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104726" w:rsidRPr="0042582E">
        <w:rPr>
          <w:rFonts w:ascii="Times New Roman" w:hAnsi="Times New Roman" w:cs="Times New Roman"/>
          <w:sz w:val="24"/>
          <w:szCs w:val="24"/>
        </w:rPr>
        <w:t xml:space="preserve">(далее – ГБУ СО «МФЦ») </w:t>
      </w:r>
      <w:r w:rsidR="004000A9" w:rsidRPr="0042582E">
        <w:rPr>
          <w:rFonts w:ascii="Times New Roman" w:hAnsi="Times New Roman" w:cs="Times New Roman"/>
          <w:sz w:val="24"/>
          <w:szCs w:val="24"/>
        </w:rPr>
        <w:t>не предусматривается.</w:t>
      </w:r>
    </w:p>
    <w:p w:rsidR="004000A9" w:rsidRPr="0042582E" w:rsidRDefault="00BF347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lastRenderedPageBreak/>
        <w:t>32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7A6227" w:rsidRPr="0042582E">
        <w:rPr>
          <w:rFonts w:ascii="Times New Roman" w:hAnsi="Times New Roman" w:cs="Times New Roman"/>
          <w:sz w:val="24"/>
          <w:szCs w:val="24"/>
        </w:rPr>
        <w:t>Заявка может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быть поданы заявителем в электронной форме с использованием </w:t>
      </w:r>
      <w:r w:rsidR="00D907DD" w:rsidRPr="0042582E">
        <w:rPr>
          <w:rFonts w:ascii="Times New Roman" w:hAnsi="Times New Roman" w:cs="Times New Roman"/>
          <w:sz w:val="24"/>
          <w:szCs w:val="24"/>
        </w:rPr>
        <w:t>«</w:t>
      </w:r>
      <w:r w:rsidR="004000A9" w:rsidRPr="0042582E">
        <w:rPr>
          <w:rFonts w:ascii="Times New Roman" w:hAnsi="Times New Roman" w:cs="Times New Roman"/>
          <w:sz w:val="24"/>
          <w:szCs w:val="24"/>
        </w:rPr>
        <w:t>Един</w:t>
      </w:r>
      <w:r w:rsidR="00F0457F" w:rsidRPr="0042582E">
        <w:rPr>
          <w:rFonts w:ascii="Times New Roman" w:hAnsi="Times New Roman" w:cs="Times New Roman"/>
          <w:sz w:val="24"/>
          <w:szCs w:val="24"/>
        </w:rPr>
        <w:t>ого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F0457F" w:rsidRPr="0042582E">
        <w:rPr>
          <w:rFonts w:ascii="Times New Roman" w:hAnsi="Times New Roman" w:cs="Times New Roman"/>
          <w:sz w:val="24"/>
          <w:szCs w:val="24"/>
        </w:rPr>
        <w:t>а</w:t>
      </w:r>
      <w:r w:rsidR="00D907DD" w:rsidRPr="0042582E">
        <w:rPr>
          <w:rFonts w:ascii="Times New Roman" w:hAnsi="Times New Roman" w:cs="Times New Roman"/>
          <w:sz w:val="24"/>
          <w:szCs w:val="24"/>
        </w:rPr>
        <w:t>»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FB0AC8" w:rsidRPr="0042582E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4000A9" w:rsidRPr="0042582E">
        <w:rPr>
          <w:rFonts w:ascii="Times New Roman" w:hAnsi="Times New Roman" w:cs="Times New Roman"/>
          <w:sz w:val="24"/>
          <w:szCs w:val="24"/>
        </w:rPr>
        <w:t>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Рассмотрение</w:t>
      </w:r>
      <w:r w:rsidR="007A6227" w:rsidRPr="0042582E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42582E">
        <w:rPr>
          <w:rFonts w:ascii="Times New Roman" w:hAnsi="Times New Roman" w:cs="Times New Roman"/>
          <w:sz w:val="24"/>
          <w:szCs w:val="24"/>
        </w:rPr>
        <w:t>, полученно</w:t>
      </w:r>
      <w:r w:rsidR="007A6227" w:rsidRPr="0042582E">
        <w:rPr>
          <w:rFonts w:ascii="Times New Roman" w:hAnsi="Times New Roman" w:cs="Times New Roman"/>
          <w:sz w:val="24"/>
          <w:szCs w:val="24"/>
        </w:rPr>
        <w:t>й</w:t>
      </w:r>
      <w:r w:rsidRPr="0042582E">
        <w:rPr>
          <w:rFonts w:ascii="Times New Roman" w:hAnsi="Times New Roman" w:cs="Times New Roman"/>
          <w:sz w:val="24"/>
          <w:szCs w:val="24"/>
        </w:rPr>
        <w:t xml:space="preserve"> в электронной форме, осуществляется </w:t>
      </w:r>
      <w:r w:rsidR="00D907DD" w:rsidRPr="0042582E">
        <w:rPr>
          <w:rFonts w:ascii="Times New Roman" w:hAnsi="Times New Roman" w:cs="Times New Roman"/>
          <w:sz w:val="24"/>
          <w:szCs w:val="24"/>
        </w:rPr>
        <w:br/>
      </w:r>
      <w:r w:rsidRPr="0042582E">
        <w:rPr>
          <w:rFonts w:ascii="Times New Roman" w:hAnsi="Times New Roman" w:cs="Times New Roman"/>
          <w:sz w:val="24"/>
          <w:szCs w:val="24"/>
        </w:rPr>
        <w:t>в том же порядке, что и рассмотрение заяв</w:t>
      </w:r>
      <w:r w:rsidR="007A6227" w:rsidRPr="0042582E">
        <w:rPr>
          <w:rFonts w:ascii="Times New Roman" w:hAnsi="Times New Roman" w:cs="Times New Roman"/>
          <w:sz w:val="24"/>
          <w:szCs w:val="24"/>
        </w:rPr>
        <w:t>ки</w:t>
      </w:r>
      <w:r w:rsidRPr="0042582E">
        <w:rPr>
          <w:rFonts w:ascii="Times New Roman" w:hAnsi="Times New Roman" w:cs="Times New Roman"/>
          <w:sz w:val="24"/>
          <w:szCs w:val="24"/>
        </w:rPr>
        <w:t>, полученно</w:t>
      </w:r>
      <w:r w:rsidR="007A6227" w:rsidRPr="0042582E">
        <w:rPr>
          <w:rFonts w:ascii="Times New Roman" w:hAnsi="Times New Roman" w:cs="Times New Roman"/>
          <w:sz w:val="24"/>
          <w:szCs w:val="24"/>
        </w:rPr>
        <w:t>й</w:t>
      </w:r>
      <w:r w:rsidRPr="0042582E">
        <w:rPr>
          <w:rFonts w:ascii="Times New Roman" w:hAnsi="Times New Roman" w:cs="Times New Roman"/>
          <w:sz w:val="24"/>
          <w:szCs w:val="24"/>
        </w:rPr>
        <w:t xml:space="preserve"> от заявителя лично</w:t>
      </w:r>
      <w:r w:rsidR="007A6227" w:rsidRPr="0042582E">
        <w:rPr>
          <w:rFonts w:ascii="Times New Roman" w:hAnsi="Times New Roman" w:cs="Times New Roman"/>
          <w:sz w:val="24"/>
          <w:szCs w:val="24"/>
        </w:rPr>
        <w:t xml:space="preserve"> либо по телефону</w:t>
      </w:r>
      <w:r w:rsidRPr="0042582E">
        <w:rPr>
          <w:rFonts w:ascii="Times New Roman" w:hAnsi="Times New Roman" w:cs="Times New Roman"/>
          <w:sz w:val="24"/>
          <w:szCs w:val="24"/>
        </w:rPr>
        <w:t>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183" w:rsidRPr="0042582E" w:rsidRDefault="004000A9" w:rsidP="00C0218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D907DD" w:rsidRPr="0042582E">
        <w:rPr>
          <w:rFonts w:ascii="Times New Roman" w:hAnsi="Times New Roman" w:cs="Times New Roman"/>
          <w:sz w:val="24"/>
          <w:szCs w:val="24"/>
        </w:rPr>
        <w:t>Состав</w:t>
      </w:r>
      <w:r w:rsidRPr="0042582E">
        <w:rPr>
          <w:rFonts w:ascii="Times New Roman" w:hAnsi="Times New Roman" w:cs="Times New Roman"/>
          <w:sz w:val="24"/>
          <w:szCs w:val="24"/>
        </w:rPr>
        <w:t xml:space="preserve">, </w:t>
      </w:r>
      <w:r w:rsidR="00D907DD" w:rsidRPr="0042582E">
        <w:rPr>
          <w:rFonts w:ascii="Times New Roman" w:hAnsi="Times New Roman" w:cs="Times New Roman"/>
          <w:sz w:val="24"/>
          <w:szCs w:val="24"/>
        </w:rPr>
        <w:t xml:space="preserve">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="00C02183" w:rsidRPr="0042582E">
        <w:rPr>
          <w:rFonts w:ascii="Times New Roman" w:hAnsi="Times New Roman" w:cs="Times New Roman"/>
          <w:sz w:val="24"/>
          <w:szCs w:val="24"/>
        </w:rPr>
        <w:t>а</w:t>
      </w:r>
      <w:r w:rsidR="00D907DD" w:rsidRPr="0042582E">
        <w:rPr>
          <w:rFonts w:ascii="Times New Roman" w:hAnsi="Times New Roman" w:cs="Times New Roman"/>
          <w:sz w:val="24"/>
          <w:szCs w:val="24"/>
        </w:rPr>
        <w:t>дминистративных процедур выполнения</w:t>
      </w:r>
      <w:r w:rsidR="002E65DB" w:rsidRPr="0042582E">
        <w:rPr>
          <w:rFonts w:ascii="Times New Roman" w:hAnsi="Times New Roman" w:cs="Times New Roman"/>
          <w:sz w:val="24"/>
          <w:szCs w:val="24"/>
        </w:rPr>
        <w:t xml:space="preserve"> административных процедур (действий) </w:t>
      </w:r>
    </w:p>
    <w:p w:rsidR="004000A9" w:rsidRPr="0042582E" w:rsidRDefault="002E65DB" w:rsidP="00C0218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1. </w:t>
      </w:r>
      <w:r w:rsidR="002E65DB" w:rsidRPr="0042582E">
        <w:rPr>
          <w:rFonts w:ascii="Times New Roman" w:hAnsi="Times New Roman" w:cs="Times New Roman"/>
          <w:sz w:val="24"/>
          <w:szCs w:val="24"/>
        </w:rPr>
        <w:t>Состав и последовательность административных процедур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</w:t>
      </w:r>
      <w:r w:rsidR="00BF347C" w:rsidRPr="0042582E">
        <w:rPr>
          <w:rFonts w:ascii="Times New Roman" w:hAnsi="Times New Roman" w:cs="Times New Roman"/>
          <w:sz w:val="24"/>
          <w:szCs w:val="24"/>
        </w:rPr>
        <w:t>3</w:t>
      </w:r>
      <w:r w:rsidRPr="0042582E">
        <w:rPr>
          <w:rFonts w:ascii="Times New Roman" w:hAnsi="Times New Roman" w:cs="Times New Roman"/>
          <w:sz w:val="24"/>
          <w:szCs w:val="24"/>
        </w:rPr>
        <w:t>. Предоставление государственной услуги включает в себя следующие административные процедуры: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>1)</w:t>
      </w:r>
      <w:r w:rsidR="0058269D" w:rsidRPr="0042582E">
        <w:rPr>
          <w:rFonts w:ascii="Times New Roman" w:hAnsi="Times New Roman" w:cs="Times New Roman"/>
          <w:sz w:val="24"/>
          <w:szCs w:val="24"/>
        </w:rPr>
        <w:t xml:space="preserve"> прием заявки</w:t>
      </w:r>
      <w:r w:rsidR="008C7FF6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625CA2" w:rsidRPr="0042582E">
        <w:rPr>
          <w:rFonts w:ascii="Times New Roman" w:hAnsi="Times New Roman" w:cs="Times New Roman"/>
          <w:sz w:val="24"/>
          <w:szCs w:val="24"/>
        </w:rPr>
        <w:t xml:space="preserve">для </w:t>
      </w:r>
      <w:r w:rsidR="006925E9" w:rsidRPr="0042582E">
        <w:rPr>
          <w:rFonts w:ascii="Times New Roman" w:hAnsi="Times New Roman" w:cs="Times New Roman"/>
          <w:sz w:val="24"/>
          <w:szCs w:val="24"/>
        </w:rPr>
        <w:t>прохождени</w:t>
      </w:r>
      <w:r w:rsidR="00625CA2" w:rsidRPr="0042582E">
        <w:rPr>
          <w:rFonts w:ascii="Times New Roman" w:hAnsi="Times New Roman" w:cs="Times New Roman"/>
          <w:sz w:val="24"/>
          <w:szCs w:val="24"/>
        </w:rPr>
        <w:t>я</w:t>
      </w:r>
      <w:r w:rsidR="006925E9" w:rsidRPr="0042582E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 w:rsidR="00C31F2F" w:rsidRPr="0042582E">
        <w:rPr>
          <w:rFonts w:ascii="Times New Roman" w:hAnsi="Times New Roman" w:cs="Times New Roman"/>
          <w:sz w:val="24"/>
          <w:szCs w:val="24"/>
        </w:rPr>
        <w:t>их</w:t>
      </w:r>
      <w:r w:rsidR="006925E9" w:rsidRPr="0042582E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C31F2F" w:rsidRPr="0042582E">
        <w:rPr>
          <w:rFonts w:ascii="Times New Roman" w:hAnsi="Times New Roman" w:cs="Times New Roman"/>
          <w:sz w:val="24"/>
          <w:szCs w:val="24"/>
        </w:rPr>
        <w:t>их</w:t>
      </w:r>
      <w:r w:rsidR="006925E9" w:rsidRPr="0042582E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C31F2F" w:rsidRPr="0042582E">
        <w:rPr>
          <w:rFonts w:ascii="Times New Roman" w:hAnsi="Times New Roman" w:cs="Times New Roman"/>
          <w:sz w:val="24"/>
          <w:szCs w:val="24"/>
        </w:rPr>
        <w:t>ов</w:t>
      </w:r>
      <w:r w:rsidR="006925E9" w:rsidRPr="0042582E">
        <w:rPr>
          <w:rFonts w:ascii="Times New Roman" w:hAnsi="Times New Roman" w:cs="Times New Roman"/>
          <w:sz w:val="24"/>
          <w:szCs w:val="24"/>
        </w:rPr>
        <w:t>, диспансеризации</w:t>
      </w:r>
      <w:r w:rsidR="00FB0AC8" w:rsidRPr="0042582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A6227" w:rsidRPr="0042582E" w:rsidRDefault="00FB0AC8" w:rsidP="00582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2) </w:t>
      </w:r>
      <w:r w:rsidR="007A6227" w:rsidRPr="0042582E">
        <w:rPr>
          <w:rFonts w:ascii="Times New Roman" w:hAnsi="Times New Roman" w:cs="Times New Roman"/>
          <w:sz w:val="24"/>
          <w:szCs w:val="24"/>
        </w:rPr>
        <w:t>запись для прохождения профилактических медицинских осмотров, диспансеризации;</w:t>
      </w:r>
    </w:p>
    <w:p w:rsidR="004000A9" w:rsidRPr="0042582E" w:rsidRDefault="007A6227" w:rsidP="00582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3) </w:t>
      </w:r>
      <w:r w:rsidR="00070291" w:rsidRPr="0042582E">
        <w:rPr>
          <w:rFonts w:ascii="Times New Roman" w:hAnsi="Times New Roman" w:cs="Times New Roman"/>
          <w:sz w:val="24"/>
          <w:szCs w:val="24"/>
        </w:rPr>
        <w:t xml:space="preserve">отказ в записи </w:t>
      </w:r>
      <w:r w:rsidR="00625CA2" w:rsidRPr="0042582E">
        <w:rPr>
          <w:rFonts w:ascii="Times New Roman" w:hAnsi="Times New Roman" w:cs="Times New Roman"/>
          <w:sz w:val="24"/>
          <w:szCs w:val="24"/>
        </w:rPr>
        <w:t xml:space="preserve">для </w:t>
      </w:r>
      <w:r w:rsidR="00070291" w:rsidRPr="0042582E">
        <w:rPr>
          <w:rFonts w:ascii="Times New Roman" w:hAnsi="Times New Roman" w:cs="Times New Roman"/>
          <w:sz w:val="24"/>
          <w:szCs w:val="24"/>
        </w:rPr>
        <w:t>прохождени</w:t>
      </w:r>
      <w:r w:rsidR="00625CA2" w:rsidRPr="0042582E">
        <w:rPr>
          <w:rFonts w:ascii="Times New Roman" w:hAnsi="Times New Roman" w:cs="Times New Roman"/>
          <w:sz w:val="24"/>
          <w:szCs w:val="24"/>
        </w:rPr>
        <w:t>я</w:t>
      </w:r>
      <w:r w:rsidR="00070291" w:rsidRPr="0042582E">
        <w:rPr>
          <w:rFonts w:ascii="Times New Roman" w:hAnsi="Times New Roman" w:cs="Times New Roman"/>
          <w:sz w:val="24"/>
          <w:szCs w:val="24"/>
        </w:rPr>
        <w:t xml:space="preserve"> профилактических медицинских осмотров, диспансеризации</w:t>
      </w:r>
      <w:r w:rsidR="0058269D" w:rsidRPr="0042582E">
        <w:rPr>
          <w:rFonts w:ascii="Times New Roman" w:hAnsi="Times New Roman" w:cs="Times New Roman"/>
          <w:sz w:val="24"/>
          <w:szCs w:val="24"/>
        </w:rPr>
        <w:t>.</w:t>
      </w:r>
    </w:p>
    <w:p w:rsidR="008003A3" w:rsidRPr="0042582E" w:rsidRDefault="008003A3" w:rsidP="008003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Порядок информирования о государственной услуге и обеспечение доступа заявителей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582E">
        <w:rPr>
          <w:rFonts w:ascii="Times New Roman" w:hAnsi="Times New Roman" w:cs="Times New Roman"/>
          <w:sz w:val="24"/>
          <w:szCs w:val="24"/>
        </w:rPr>
        <w:t xml:space="preserve">к сведениям о государственной услуге, в том числе справочные телефоны и телефоны предварительной записи для предоставления государственной услуги, указаны в подразделе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582E">
        <w:rPr>
          <w:rFonts w:ascii="Times New Roman" w:hAnsi="Times New Roman" w:cs="Times New Roman"/>
          <w:sz w:val="24"/>
          <w:szCs w:val="24"/>
        </w:rPr>
        <w:t>3 раздела 1 настоящего Административного регламента.</w:t>
      </w:r>
    </w:p>
    <w:p w:rsidR="008003A3" w:rsidRPr="0042582E" w:rsidRDefault="008003A3" w:rsidP="008003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Заявителю обеспечивается предоставление информации о завершении соответствующего действия в ходе предоставления государственной услуги по его выбору на адрес электронной почты или с использованием средств «Един</w:t>
      </w:r>
      <w:r w:rsidR="00514C34" w:rsidRPr="0042582E">
        <w:rPr>
          <w:rFonts w:ascii="Times New Roman" w:hAnsi="Times New Roman" w:cs="Times New Roman"/>
          <w:sz w:val="24"/>
          <w:szCs w:val="24"/>
        </w:rPr>
        <w:t>ого</w:t>
      </w:r>
      <w:r w:rsidRPr="0042582E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514C34" w:rsidRPr="0042582E">
        <w:rPr>
          <w:rFonts w:ascii="Times New Roman" w:hAnsi="Times New Roman" w:cs="Times New Roman"/>
          <w:sz w:val="24"/>
          <w:szCs w:val="24"/>
        </w:rPr>
        <w:t>а</w:t>
      </w:r>
      <w:r w:rsidRPr="0042582E">
        <w:rPr>
          <w:rFonts w:ascii="Times New Roman" w:hAnsi="Times New Roman" w:cs="Times New Roman"/>
          <w:sz w:val="24"/>
          <w:szCs w:val="24"/>
        </w:rPr>
        <w:t>».</w:t>
      </w:r>
    </w:p>
    <w:p w:rsidR="00F61645" w:rsidRPr="0042582E" w:rsidRDefault="00BF347C" w:rsidP="00F61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34</w:t>
      </w:r>
      <w:r w:rsidR="00F61645" w:rsidRPr="0042582E">
        <w:rPr>
          <w:rFonts w:ascii="Times New Roman" w:hAnsi="Times New Roman" w:cs="Times New Roman"/>
          <w:sz w:val="24"/>
          <w:szCs w:val="24"/>
        </w:rPr>
        <w:t xml:space="preserve">. </w:t>
      </w:r>
      <w:hyperlink w:anchor="P378" w:history="1">
        <w:r w:rsidR="00F61645" w:rsidRPr="0042582E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F61645" w:rsidRPr="0042582E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представлена в приложении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1645" w:rsidRPr="0042582E">
        <w:rPr>
          <w:rFonts w:ascii="Times New Roman" w:hAnsi="Times New Roman" w:cs="Times New Roman"/>
          <w:sz w:val="24"/>
          <w:szCs w:val="24"/>
        </w:rPr>
        <w:t>к типовой форме административного регламента.</w:t>
      </w:r>
    </w:p>
    <w:p w:rsidR="00F61645" w:rsidRPr="0042582E" w:rsidRDefault="00F61645" w:rsidP="005826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81534D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2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</w:t>
      </w:r>
      <w:r w:rsidR="002E65DB" w:rsidRPr="0042582E">
        <w:rPr>
          <w:rFonts w:ascii="Times New Roman" w:hAnsi="Times New Roman" w:cs="Times New Roman"/>
          <w:sz w:val="24"/>
          <w:szCs w:val="24"/>
        </w:rPr>
        <w:t xml:space="preserve">Прием заявки </w:t>
      </w:r>
      <w:r w:rsidR="008913ED" w:rsidRPr="0042582E">
        <w:rPr>
          <w:rFonts w:ascii="Times New Roman" w:hAnsi="Times New Roman" w:cs="Times New Roman"/>
          <w:sz w:val="24"/>
          <w:szCs w:val="24"/>
        </w:rPr>
        <w:t>на прохождение профилактическ</w:t>
      </w:r>
      <w:r w:rsidR="00C31F2F" w:rsidRPr="0042582E">
        <w:rPr>
          <w:rFonts w:ascii="Times New Roman" w:hAnsi="Times New Roman" w:cs="Times New Roman"/>
          <w:sz w:val="24"/>
          <w:szCs w:val="24"/>
        </w:rPr>
        <w:t>их</w:t>
      </w:r>
      <w:r w:rsidR="008913ED" w:rsidRPr="0042582E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C31F2F" w:rsidRPr="0042582E">
        <w:rPr>
          <w:rFonts w:ascii="Times New Roman" w:hAnsi="Times New Roman" w:cs="Times New Roman"/>
          <w:sz w:val="24"/>
          <w:szCs w:val="24"/>
        </w:rPr>
        <w:t>их</w:t>
      </w:r>
      <w:r w:rsidR="008913ED" w:rsidRPr="0042582E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C31F2F" w:rsidRPr="0042582E">
        <w:rPr>
          <w:rFonts w:ascii="Times New Roman" w:hAnsi="Times New Roman" w:cs="Times New Roman"/>
          <w:sz w:val="24"/>
          <w:szCs w:val="24"/>
        </w:rPr>
        <w:t>ов</w:t>
      </w:r>
      <w:r w:rsidR="008913ED" w:rsidRPr="0042582E">
        <w:rPr>
          <w:rFonts w:ascii="Times New Roman" w:hAnsi="Times New Roman" w:cs="Times New Roman"/>
          <w:sz w:val="24"/>
          <w:szCs w:val="24"/>
        </w:rPr>
        <w:t xml:space="preserve">, диспансеризации </w:t>
      </w:r>
    </w:p>
    <w:p w:rsidR="002E65DB" w:rsidRPr="0042582E" w:rsidRDefault="002E65DB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3E07" w:rsidRPr="0042582E" w:rsidRDefault="00BF347C" w:rsidP="007B3E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35</w:t>
      </w:r>
      <w:r w:rsidR="007B3E07" w:rsidRPr="0042582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обращение заявителя </w:t>
      </w:r>
      <w:r w:rsidR="003505B7" w:rsidRPr="0042582E">
        <w:rPr>
          <w:rFonts w:ascii="Times New Roman" w:hAnsi="Times New Roman" w:cs="Times New Roman"/>
          <w:sz w:val="24"/>
          <w:szCs w:val="24"/>
        </w:rPr>
        <w:t xml:space="preserve">в отделение (кабинет) медицинской профилактики или в регистратуру учреждения лично </w:t>
      </w:r>
      <w:r w:rsidR="002636B9" w:rsidRPr="0042582E">
        <w:rPr>
          <w:rFonts w:ascii="Times New Roman" w:hAnsi="Times New Roman" w:cs="Times New Roman"/>
          <w:sz w:val="24"/>
          <w:szCs w:val="24"/>
        </w:rPr>
        <w:t>либо по телефону, направление заявки</w:t>
      </w:r>
      <w:r w:rsidR="007B3E07" w:rsidRPr="0042582E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58269D" w:rsidRPr="0042582E">
        <w:rPr>
          <w:rFonts w:ascii="Times New Roman" w:hAnsi="Times New Roman" w:cs="Times New Roman"/>
          <w:sz w:val="24"/>
          <w:szCs w:val="24"/>
        </w:rPr>
        <w:t>«Единый портал»</w:t>
      </w:r>
      <w:r w:rsidR="008D602A" w:rsidRPr="0042582E">
        <w:rPr>
          <w:rFonts w:ascii="Times New Roman" w:hAnsi="Times New Roman" w:cs="Times New Roman"/>
          <w:sz w:val="24"/>
          <w:szCs w:val="24"/>
        </w:rPr>
        <w:t xml:space="preserve"> или через </w:t>
      </w:r>
      <w:proofErr w:type="spellStart"/>
      <w:r w:rsidR="008D602A" w:rsidRPr="0042582E">
        <w:rPr>
          <w:rFonts w:ascii="Times New Roman" w:hAnsi="Times New Roman" w:cs="Times New Roman"/>
          <w:sz w:val="24"/>
          <w:szCs w:val="24"/>
        </w:rPr>
        <w:t>инфомат</w:t>
      </w:r>
      <w:proofErr w:type="spellEnd"/>
      <w:r w:rsidR="007B3E07" w:rsidRPr="0042582E">
        <w:rPr>
          <w:rFonts w:ascii="Times New Roman" w:hAnsi="Times New Roman" w:cs="Times New Roman"/>
          <w:sz w:val="24"/>
          <w:szCs w:val="24"/>
        </w:rPr>
        <w:t>.</w:t>
      </w:r>
    </w:p>
    <w:p w:rsidR="008D602A" w:rsidRPr="0042582E" w:rsidRDefault="008D6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02A" w:rsidRPr="0042582E" w:rsidRDefault="00493C90" w:rsidP="008D60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3</w:t>
      </w:r>
      <w:r w:rsidR="008D602A" w:rsidRPr="0042582E">
        <w:rPr>
          <w:rFonts w:ascii="Times New Roman" w:hAnsi="Times New Roman" w:cs="Times New Roman"/>
          <w:sz w:val="24"/>
          <w:szCs w:val="24"/>
        </w:rPr>
        <w:t>. Запись на прохождение профилактических медицинских осмотров, диспансеризации</w:t>
      </w:r>
    </w:p>
    <w:p w:rsidR="008D602A" w:rsidRPr="0042582E" w:rsidRDefault="008D6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</w:t>
      </w:r>
      <w:r w:rsidR="003505B7" w:rsidRPr="0042582E">
        <w:rPr>
          <w:rFonts w:ascii="Times New Roman" w:hAnsi="Times New Roman" w:cs="Times New Roman"/>
          <w:sz w:val="24"/>
          <w:szCs w:val="24"/>
        </w:rPr>
        <w:t>6</w:t>
      </w:r>
      <w:r w:rsidRPr="0042582E">
        <w:rPr>
          <w:rFonts w:ascii="Times New Roman" w:hAnsi="Times New Roman" w:cs="Times New Roman"/>
          <w:sz w:val="24"/>
          <w:szCs w:val="24"/>
        </w:rPr>
        <w:t>. При обраще</w:t>
      </w:r>
      <w:r w:rsidR="006D7807" w:rsidRPr="0042582E">
        <w:rPr>
          <w:rFonts w:ascii="Times New Roman" w:hAnsi="Times New Roman" w:cs="Times New Roman"/>
          <w:sz w:val="24"/>
          <w:szCs w:val="24"/>
        </w:rPr>
        <w:t>нии заявителя непосредственно в отделение (кабинет) медицинской профилактики</w:t>
      </w:r>
      <w:r w:rsidR="00C6432E" w:rsidRPr="0042582E">
        <w:rPr>
          <w:rFonts w:ascii="Times New Roman" w:hAnsi="Times New Roman" w:cs="Times New Roman"/>
          <w:sz w:val="24"/>
          <w:szCs w:val="24"/>
        </w:rPr>
        <w:t xml:space="preserve"> либо</w:t>
      </w:r>
      <w:r w:rsidR="006D7807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C6432E" w:rsidRPr="0042582E">
        <w:rPr>
          <w:rFonts w:ascii="Times New Roman" w:hAnsi="Times New Roman" w:cs="Times New Roman"/>
          <w:sz w:val="24"/>
          <w:szCs w:val="24"/>
        </w:rPr>
        <w:t xml:space="preserve">в </w:t>
      </w:r>
      <w:r w:rsidR="006D7807" w:rsidRPr="0042582E">
        <w:rPr>
          <w:rFonts w:ascii="Times New Roman" w:hAnsi="Times New Roman" w:cs="Times New Roman"/>
          <w:sz w:val="24"/>
          <w:szCs w:val="24"/>
        </w:rPr>
        <w:t xml:space="preserve">регистратуру учреждения </w:t>
      </w:r>
      <w:r w:rsidRPr="0042582E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6D7807" w:rsidRPr="0042582E">
        <w:rPr>
          <w:rFonts w:ascii="Times New Roman" w:hAnsi="Times New Roman" w:cs="Times New Roman"/>
          <w:sz w:val="24"/>
          <w:szCs w:val="24"/>
        </w:rPr>
        <w:t xml:space="preserve">отделения (кабинета) медицинской профилактики или </w:t>
      </w:r>
      <w:r w:rsidR="00577919" w:rsidRPr="0042582E">
        <w:rPr>
          <w:rFonts w:ascii="Times New Roman" w:hAnsi="Times New Roman" w:cs="Times New Roman"/>
          <w:sz w:val="24"/>
          <w:szCs w:val="24"/>
        </w:rPr>
        <w:t>регистратуры записывает заявителя на прохождение профилактического медицинского осмотра, диспансеризации</w:t>
      </w:r>
      <w:r w:rsidR="000A6D02" w:rsidRPr="0042582E">
        <w:rPr>
          <w:rFonts w:ascii="Times New Roman" w:hAnsi="Times New Roman" w:cs="Times New Roman"/>
          <w:sz w:val="24"/>
          <w:szCs w:val="24"/>
        </w:rPr>
        <w:t>,</w:t>
      </w:r>
      <w:r w:rsidR="00577919" w:rsidRPr="0042582E">
        <w:rPr>
          <w:rFonts w:ascii="Times New Roman" w:hAnsi="Times New Roman" w:cs="Times New Roman"/>
          <w:sz w:val="24"/>
          <w:szCs w:val="24"/>
        </w:rPr>
        <w:t xml:space="preserve"> если</w:t>
      </w:r>
      <w:r w:rsidR="00577919" w:rsidRPr="0042582E">
        <w:t xml:space="preserve"> </w:t>
      </w:r>
      <w:r w:rsidR="00577919" w:rsidRPr="0042582E">
        <w:rPr>
          <w:rFonts w:ascii="Times New Roman" w:hAnsi="Times New Roman" w:cs="Times New Roman"/>
          <w:sz w:val="24"/>
          <w:szCs w:val="24"/>
        </w:rPr>
        <w:t xml:space="preserve">дата рождения заявителя соответствует </w:t>
      </w:r>
      <w:r w:rsidR="00490910" w:rsidRPr="0042582E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577919" w:rsidRPr="0042582E">
        <w:rPr>
          <w:rFonts w:ascii="Times New Roman" w:hAnsi="Times New Roman" w:cs="Times New Roman"/>
          <w:sz w:val="24"/>
          <w:szCs w:val="24"/>
        </w:rPr>
        <w:t xml:space="preserve">прохождения профилактических медицинских осмотров, диспансеризации. </w:t>
      </w:r>
    </w:p>
    <w:p w:rsidR="00697FB9" w:rsidRPr="0042582E" w:rsidRDefault="00697FB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37. Запись ведется в электронном виде, путем фиксации в журнале.</w:t>
      </w:r>
    </w:p>
    <w:p w:rsidR="00701D4C" w:rsidRPr="0042582E" w:rsidRDefault="00701D4C" w:rsidP="00EF5F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D4C" w:rsidRPr="0042582E" w:rsidRDefault="00493C90" w:rsidP="00701D4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Подраздел 4</w:t>
      </w:r>
      <w:r w:rsidR="00701D4C" w:rsidRPr="0042582E">
        <w:rPr>
          <w:rFonts w:ascii="Times New Roman" w:hAnsi="Times New Roman" w:cs="Times New Roman"/>
          <w:sz w:val="24"/>
          <w:szCs w:val="24"/>
        </w:rPr>
        <w:t xml:space="preserve">. Отказ </w:t>
      </w:r>
      <w:r w:rsidR="0083735A" w:rsidRPr="0042582E">
        <w:rPr>
          <w:rFonts w:ascii="Times New Roman" w:hAnsi="Times New Roman" w:cs="Times New Roman"/>
          <w:sz w:val="24"/>
          <w:szCs w:val="24"/>
        </w:rPr>
        <w:t>в записи для</w:t>
      </w:r>
      <w:r w:rsidR="00701D4C" w:rsidRPr="0042582E">
        <w:rPr>
          <w:rFonts w:ascii="Times New Roman" w:hAnsi="Times New Roman" w:cs="Times New Roman"/>
          <w:sz w:val="24"/>
          <w:szCs w:val="24"/>
        </w:rPr>
        <w:t xml:space="preserve"> прохождени</w:t>
      </w:r>
      <w:r w:rsidR="00C720D3" w:rsidRPr="0042582E">
        <w:rPr>
          <w:rFonts w:ascii="Times New Roman" w:hAnsi="Times New Roman" w:cs="Times New Roman"/>
          <w:sz w:val="24"/>
          <w:szCs w:val="24"/>
        </w:rPr>
        <w:t>я</w:t>
      </w:r>
      <w:r w:rsidR="00701D4C" w:rsidRPr="0042582E">
        <w:rPr>
          <w:rFonts w:ascii="Times New Roman" w:hAnsi="Times New Roman" w:cs="Times New Roman"/>
          <w:sz w:val="24"/>
          <w:szCs w:val="24"/>
        </w:rPr>
        <w:t xml:space="preserve"> профилактического медицинского осмотра, диспансеризации</w:t>
      </w:r>
    </w:p>
    <w:p w:rsidR="00701D4C" w:rsidRPr="0042582E" w:rsidRDefault="00701D4C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35A" w:rsidRPr="0042582E" w:rsidRDefault="00C720D3" w:rsidP="0083735A">
      <w:pPr>
        <w:ind w:firstLine="709"/>
        <w:jc w:val="both"/>
        <w:rPr>
          <w:sz w:val="24"/>
          <w:szCs w:val="24"/>
        </w:rPr>
      </w:pPr>
      <w:r w:rsidRPr="0042582E">
        <w:rPr>
          <w:sz w:val="24"/>
          <w:szCs w:val="24"/>
        </w:rPr>
        <w:t>38</w:t>
      </w:r>
      <w:r w:rsidR="00697FB9" w:rsidRPr="0042582E">
        <w:rPr>
          <w:sz w:val="24"/>
          <w:szCs w:val="24"/>
        </w:rPr>
        <w:t xml:space="preserve">. В </w:t>
      </w:r>
      <w:proofErr w:type="gramStart"/>
      <w:r w:rsidR="00697FB9" w:rsidRPr="0042582E">
        <w:rPr>
          <w:sz w:val="24"/>
          <w:szCs w:val="24"/>
        </w:rPr>
        <w:t>случае</w:t>
      </w:r>
      <w:proofErr w:type="gramEnd"/>
      <w:r w:rsidR="00697FB9" w:rsidRPr="0042582E">
        <w:rPr>
          <w:sz w:val="24"/>
          <w:szCs w:val="24"/>
        </w:rPr>
        <w:t xml:space="preserve">, указанном в пункте 17 настоящего административного регламента, </w:t>
      </w:r>
      <w:r w:rsidR="0083735A" w:rsidRPr="0042582E">
        <w:rPr>
          <w:sz w:val="24"/>
          <w:szCs w:val="24"/>
        </w:rPr>
        <w:t>заявителю отказывается в записи</w:t>
      </w:r>
      <w:r w:rsidR="0083735A" w:rsidRPr="0042582E">
        <w:t xml:space="preserve"> </w:t>
      </w:r>
      <w:r w:rsidR="0083735A" w:rsidRPr="0042582E">
        <w:rPr>
          <w:sz w:val="24"/>
          <w:szCs w:val="24"/>
        </w:rPr>
        <w:t>с указанием причин отказа.</w:t>
      </w:r>
    </w:p>
    <w:p w:rsidR="004000A9" w:rsidRPr="0042582E" w:rsidRDefault="004000A9" w:rsidP="00F61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lastRenderedPageBreak/>
        <w:t xml:space="preserve">Раздел 4. </w:t>
      </w:r>
      <w:r w:rsidR="0081534D" w:rsidRPr="0042582E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="0081534D" w:rsidRPr="004258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34D" w:rsidRPr="0042582E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81534D" w:rsidRPr="0042582E" w:rsidRDefault="0081534D" w:rsidP="00D33F6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1. </w:t>
      </w:r>
      <w:r w:rsidR="0081534D" w:rsidRPr="0042582E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="0081534D" w:rsidRPr="004258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34D" w:rsidRPr="0042582E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C720D3" w:rsidP="00D33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39</w:t>
      </w:r>
      <w:r w:rsidR="00AA6FD1" w:rsidRPr="0042582E">
        <w:rPr>
          <w:rFonts w:ascii="Times New Roman" w:hAnsi="Times New Roman" w:cs="Times New Roman"/>
          <w:sz w:val="24"/>
          <w:szCs w:val="24"/>
        </w:rPr>
        <w:t>.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81534D" w:rsidRPr="0042582E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81534D" w:rsidRPr="004258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534D" w:rsidRPr="0042582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в</w:t>
      </w:r>
      <w:r w:rsidR="0081534D" w:rsidRPr="0042582E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A6FD1" w:rsidRPr="0042582E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AA6FD1" w:rsidRPr="0042582E">
        <w:rPr>
          <w:rFonts w:ascii="Times New Roman" w:hAnsi="Times New Roman" w:cs="Times New Roman"/>
          <w:sz w:val="24"/>
          <w:szCs w:val="24"/>
        </w:rPr>
        <w:t>и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81534D" w:rsidRPr="0042582E">
        <w:rPr>
          <w:rFonts w:ascii="Times New Roman" w:hAnsi="Times New Roman" w:cs="Times New Roman"/>
          <w:sz w:val="24"/>
          <w:szCs w:val="24"/>
        </w:rPr>
        <w:t xml:space="preserve">принятием решений </w:t>
      </w:r>
      <w:r w:rsidR="004000A9" w:rsidRPr="0042582E">
        <w:rPr>
          <w:rFonts w:ascii="Times New Roman" w:hAnsi="Times New Roman" w:cs="Times New Roman"/>
          <w:sz w:val="24"/>
          <w:szCs w:val="24"/>
        </w:rPr>
        <w:t>осуществляется ____________________________</w:t>
      </w:r>
      <w:r w:rsidR="00AA6FD1" w:rsidRPr="004258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00A9" w:rsidRPr="0042582E" w:rsidRDefault="004000A9" w:rsidP="00D33F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582E">
        <w:rPr>
          <w:rFonts w:ascii="Times New Roman" w:hAnsi="Times New Roman" w:cs="Times New Roman"/>
        </w:rPr>
        <w:t>(должностное лицо)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2. </w:t>
      </w:r>
      <w:r w:rsidR="0081534D" w:rsidRPr="0042582E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услуги,</w:t>
      </w:r>
      <w:r w:rsidR="009153D0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81534D" w:rsidRPr="0042582E">
        <w:rPr>
          <w:rFonts w:ascii="Times New Roman" w:hAnsi="Times New Roman" w:cs="Times New Roman"/>
          <w:sz w:val="24"/>
          <w:szCs w:val="24"/>
        </w:rPr>
        <w:t xml:space="preserve">в том числе порядок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1534D" w:rsidRPr="0042582E">
        <w:rPr>
          <w:rFonts w:ascii="Times New Roman" w:hAnsi="Times New Roman" w:cs="Times New Roman"/>
          <w:sz w:val="24"/>
          <w:szCs w:val="24"/>
        </w:rPr>
        <w:t xml:space="preserve">и формы </w:t>
      </w:r>
      <w:proofErr w:type="gramStart"/>
      <w:r w:rsidR="0081534D" w:rsidRPr="004258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34D" w:rsidRPr="0042582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</w:t>
      </w:r>
      <w:r w:rsidR="00C720D3" w:rsidRPr="0042582E">
        <w:rPr>
          <w:rFonts w:ascii="Times New Roman" w:hAnsi="Times New Roman" w:cs="Times New Roman"/>
          <w:sz w:val="24"/>
          <w:szCs w:val="24"/>
        </w:rPr>
        <w:t>0</w:t>
      </w:r>
      <w:r w:rsidRPr="004258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58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содержащие жалобы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582E">
        <w:rPr>
          <w:rFonts w:ascii="Times New Roman" w:hAnsi="Times New Roman" w:cs="Times New Roman"/>
          <w:sz w:val="24"/>
          <w:szCs w:val="24"/>
        </w:rPr>
        <w:t xml:space="preserve">на принятые решения, действия (бездействие) сотрудников учреждения, участвующих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</w:t>
      </w:r>
      <w:r w:rsidR="00C720D3" w:rsidRPr="0042582E">
        <w:rPr>
          <w:rFonts w:ascii="Times New Roman" w:hAnsi="Times New Roman" w:cs="Times New Roman"/>
          <w:sz w:val="24"/>
          <w:szCs w:val="24"/>
        </w:rPr>
        <w:t>1</w:t>
      </w:r>
      <w:r w:rsidRPr="0042582E">
        <w:rPr>
          <w:rFonts w:ascii="Times New Roman" w:hAnsi="Times New Roman" w:cs="Times New Roman"/>
          <w:sz w:val="24"/>
          <w:szCs w:val="24"/>
        </w:rPr>
        <w:t>. Периодичность осуществления проверок устанавливается главным врачом учреждения.</w:t>
      </w:r>
    </w:p>
    <w:p w:rsidR="004000A9" w:rsidRPr="0042582E" w:rsidRDefault="0081534D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</w:t>
      </w:r>
      <w:r w:rsidR="00C720D3" w:rsidRPr="0042582E">
        <w:rPr>
          <w:rFonts w:ascii="Times New Roman" w:hAnsi="Times New Roman" w:cs="Times New Roman"/>
          <w:sz w:val="24"/>
          <w:szCs w:val="24"/>
        </w:rPr>
        <w:t>2</w:t>
      </w:r>
      <w:r w:rsidR="004000A9" w:rsidRPr="0042582E">
        <w:rPr>
          <w:rFonts w:ascii="Times New Roman" w:hAnsi="Times New Roman" w:cs="Times New Roman"/>
          <w:sz w:val="24"/>
          <w:szCs w:val="24"/>
        </w:rPr>
        <w:t>. Проверки полноты и качества предоставления государственной услуги осуществляются на основании локальных актов учреждения.</w:t>
      </w:r>
    </w:p>
    <w:p w:rsidR="004000A9" w:rsidRPr="0042582E" w:rsidRDefault="00C720D3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43</w:t>
      </w:r>
      <w:r w:rsidR="004000A9" w:rsidRPr="0042582E">
        <w:rPr>
          <w:rFonts w:ascii="Times New Roman" w:hAnsi="Times New Roman" w:cs="Times New Roman"/>
          <w:sz w:val="24"/>
          <w:szCs w:val="24"/>
        </w:rPr>
        <w:t>. Проверки могут быть плановыми (осуществляться на основании полугодовых или годовых планов работы) и внеплановыми.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гражданина.</w:t>
      </w:r>
    </w:p>
    <w:p w:rsidR="004000A9" w:rsidRPr="0042582E" w:rsidRDefault="00C720D3" w:rsidP="00D33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44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r w:rsidR="00722908" w:rsidRPr="0042582E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</w:t>
      </w:r>
      <w:r w:rsidR="0081534D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722908" w:rsidRPr="0042582E">
        <w:rPr>
          <w:rFonts w:ascii="Times New Roman" w:hAnsi="Times New Roman" w:cs="Times New Roman"/>
          <w:sz w:val="24"/>
          <w:szCs w:val="24"/>
        </w:rPr>
        <w:t>государственной услуги формируется комиссия</w:t>
      </w:r>
      <w:r w:rsidR="004000A9" w:rsidRPr="0042582E">
        <w:rPr>
          <w:rFonts w:ascii="Times New Roman" w:hAnsi="Times New Roman" w:cs="Times New Roman"/>
          <w:sz w:val="24"/>
          <w:szCs w:val="24"/>
        </w:rPr>
        <w:t>, в состав которой включаются</w:t>
      </w:r>
    </w:p>
    <w:p w:rsidR="004000A9" w:rsidRPr="0042582E" w:rsidRDefault="004000A9" w:rsidP="00D33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4000A9" w:rsidRPr="0042582E" w:rsidRDefault="004000A9" w:rsidP="00D33F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1D9D" w:rsidRPr="004258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Pr="0042582E">
        <w:rPr>
          <w:rFonts w:ascii="Times New Roman" w:hAnsi="Times New Roman" w:cs="Times New Roman"/>
        </w:rPr>
        <w:t>(состав комиссии)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 (справки), </w:t>
      </w:r>
      <w:r w:rsidR="00722908" w:rsidRPr="0042582E">
        <w:rPr>
          <w:rFonts w:ascii="Times New Roman" w:hAnsi="Times New Roman" w:cs="Times New Roman"/>
          <w:sz w:val="24"/>
          <w:szCs w:val="24"/>
        </w:rPr>
        <w:br/>
      </w:r>
      <w:r w:rsidRPr="0042582E">
        <w:rPr>
          <w:rFonts w:ascii="Times New Roman" w:hAnsi="Times New Roman" w:cs="Times New Roman"/>
          <w:sz w:val="24"/>
          <w:szCs w:val="24"/>
        </w:rPr>
        <w:t>в котором отмечаются выявленные недостатки и предложения по их устранению.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Акт (справка) подписывается членами и председателем комиссии, а также сотрудником учреждения, в отношении которого проводилась проверка.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Подраздел 3. </w:t>
      </w:r>
      <w:r w:rsidR="00722908" w:rsidRPr="0042582E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</w:t>
      </w:r>
      <w:r w:rsidRPr="0042582E">
        <w:rPr>
          <w:rFonts w:ascii="Times New Roman" w:hAnsi="Times New Roman" w:cs="Times New Roman"/>
          <w:sz w:val="24"/>
          <w:szCs w:val="24"/>
        </w:rPr>
        <w:t xml:space="preserve">, </w:t>
      </w:r>
      <w:r w:rsidR="00722908" w:rsidRPr="0042582E">
        <w:rPr>
          <w:rFonts w:ascii="Times New Roman" w:hAnsi="Times New Roman" w:cs="Times New Roman"/>
          <w:sz w:val="24"/>
          <w:szCs w:val="24"/>
        </w:rPr>
        <w:t>принимаемые (осуществляемые) в ходе предоставления государственной услуги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C720D3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45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Сотрудники учреждения за действия (бездействие) и решения, принимаемые (осуществляемые) в ходе предоставления государственной услуги, несут ответственность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00A9" w:rsidRPr="0042582E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4000A9" w:rsidRPr="0042582E" w:rsidRDefault="00C720D3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46</w:t>
      </w:r>
      <w:r w:rsidR="004000A9" w:rsidRPr="0042582E">
        <w:rPr>
          <w:rFonts w:ascii="Times New Roman" w:hAnsi="Times New Roman" w:cs="Times New Roman"/>
          <w:sz w:val="24"/>
          <w:szCs w:val="24"/>
        </w:rPr>
        <w:t>. Сотрудники учреждения, участвующие в предоставлении государственной услуги, несут персональную ответственность за сроки и качество предоставления государственной услуги.</w:t>
      </w:r>
    </w:p>
    <w:p w:rsidR="004000A9" w:rsidRPr="0042582E" w:rsidRDefault="00C720D3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47</w:t>
      </w:r>
      <w:r w:rsidR="004000A9" w:rsidRPr="0042582E">
        <w:rPr>
          <w:rFonts w:ascii="Times New Roman" w:hAnsi="Times New Roman" w:cs="Times New Roman"/>
          <w:sz w:val="24"/>
          <w:szCs w:val="24"/>
        </w:rPr>
        <w:t xml:space="preserve">. Персональная ответственность за предоставление государственной услуги закрепляется в должностных регламентах сотрудников учреждения, участвующих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000A9" w:rsidRPr="0042582E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услуги, в соответствии с требованиями законодательства Российской Федерации.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788" w:rsidRPr="0042582E" w:rsidRDefault="004000A9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 4. </w:t>
      </w:r>
      <w:r w:rsidR="00722908" w:rsidRPr="0042582E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="00722908" w:rsidRPr="004258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22908" w:rsidRPr="0042582E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</w:t>
      </w:r>
      <w:r w:rsidRPr="004258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00A9" w:rsidRPr="0042582E" w:rsidRDefault="00722908" w:rsidP="00D33F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в том числе со стороны граждан</w:t>
      </w:r>
      <w:r w:rsidR="004000A9" w:rsidRPr="0042582E">
        <w:rPr>
          <w:rFonts w:ascii="Times New Roman" w:hAnsi="Times New Roman" w:cs="Times New Roman"/>
          <w:sz w:val="24"/>
          <w:szCs w:val="24"/>
        </w:rPr>
        <w:t>,</w:t>
      </w:r>
      <w:r w:rsidRPr="0042582E">
        <w:rPr>
          <w:rFonts w:ascii="Times New Roman" w:hAnsi="Times New Roman" w:cs="Times New Roman"/>
          <w:sz w:val="24"/>
          <w:szCs w:val="24"/>
        </w:rPr>
        <w:t xml:space="preserve"> их объединений и организаций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C720D3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48</w:t>
      </w:r>
      <w:r w:rsidR="004000A9" w:rsidRPr="0042582E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 и через порталы государственных услуг.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Основные положения, характеризующие требования к порядку и формам </w:t>
      </w:r>
      <w:proofErr w:type="gramStart"/>
      <w:r w:rsidRPr="0042582E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582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>с федеральными законами, а также иными нормативными правовыми актами Российской Федерации.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4258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должны отвечать требованиям непрерывности и действенности.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C627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722908" w:rsidRPr="0042582E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</w:t>
      </w:r>
      <w:r w:rsidR="00C62788"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722908" w:rsidRPr="0042582E">
        <w:rPr>
          <w:rFonts w:ascii="Times New Roman" w:hAnsi="Times New Roman" w:cs="Times New Roman"/>
          <w:sz w:val="24"/>
          <w:szCs w:val="24"/>
        </w:rPr>
        <w:t>Решений и действий (бездействия)</w:t>
      </w:r>
      <w:r w:rsidRPr="0042582E">
        <w:rPr>
          <w:rFonts w:ascii="Times New Roman" w:hAnsi="Times New Roman" w:cs="Times New Roman"/>
          <w:sz w:val="24"/>
          <w:szCs w:val="24"/>
        </w:rPr>
        <w:t xml:space="preserve"> </w:t>
      </w:r>
      <w:r w:rsidR="00722908" w:rsidRPr="0042582E">
        <w:rPr>
          <w:rFonts w:ascii="Times New Roman" w:hAnsi="Times New Roman" w:cs="Times New Roman"/>
          <w:sz w:val="24"/>
          <w:szCs w:val="24"/>
        </w:rPr>
        <w:t>учреждения</w:t>
      </w:r>
      <w:r w:rsidRPr="0042582E">
        <w:rPr>
          <w:rFonts w:ascii="Times New Roman" w:hAnsi="Times New Roman" w:cs="Times New Roman"/>
          <w:sz w:val="24"/>
          <w:szCs w:val="24"/>
        </w:rPr>
        <w:t>,</w:t>
      </w:r>
      <w:r w:rsidR="00722908" w:rsidRPr="0042582E">
        <w:rPr>
          <w:rFonts w:ascii="Times New Roman" w:hAnsi="Times New Roman" w:cs="Times New Roman"/>
          <w:sz w:val="24"/>
          <w:szCs w:val="24"/>
        </w:rPr>
        <w:t xml:space="preserve"> предоставляющего государственную услугу, а также его должностных лиц</w:t>
      </w: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F52" w:rsidRPr="00241C82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C82">
        <w:rPr>
          <w:rFonts w:ascii="Times New Roman" w:hAnsi="Times New Roman" w:cs="Times New Roman"/>
          <w:sz w:val="24"/>
          <w:szCs w:val="24"/>
        </w:rPr>
        <w:t>49</w:t>
      </w:r>
      <w:r w:rsidR="00212F52" w:rsidRPr="00241C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1C82" w:rsidRPr="00241C82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решений и действий (бездействия) специалистов, ответственных за предоставление государственной услуги, в досудебном (внесудебном) порядке, в том числе в следующих случаях (согласно</w:t>
      </w:r>
      <w:r w:rsidR="00241C82" w:rsidRPr="00241C82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</w:t>
      </w:r>
      <w:r w:rsidR="00241C82" w:rsidRPr="00241C8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Федерального закона </w:t>
      </w:r>
      <w:r w:rsidR="007F2D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</w:t>
      </w:r>
      <w:r w:rsidR="00241C82" w:rsidRPr="00241C8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 27 июля 2010 года </w:t>
      </w:r>
      <w:r w:rsidR="007F2D35">
        <w:rPr>
          <w:rFonts w:ascii="Times New Roman" w:hAnsi="Times New Roman" w:cs="Times New Roman"/>
          <w:color w:val="000000"/>
          <w:spacing w:val="3"/>
          <w:sz w:val="24"/>
          <w:szCs w:val="24"/>
        </w:rPr>
        <w:t>№</w:t>
      </w:r>
      <w:r w:rsidR="00241C82" w:rsidRPr="00241C8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210-ФЗ «Об организации предоставления государственных </w:t>
      </w:r>
      <w:r w:rsidR="007F2D3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</w:t>
      </w:r>
      <w:r w:rsidR="00241C82" w:rsidRPr="00241C8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муниципальных услуг» </w:t>
      </w:r>
      <w:r w:rsidR="007F2D3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="00241C82" w:rsidRPr="00241C82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далее </w:t>
      </w:r>
      <w:r w:rsidR="007F2D35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– </w:t>
      </w:r>
      <w:r w:rsidR="00241C82" w:rsidRPr="00241C82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Федеральный закон</w:t>
      </w:r>
      <w:r w:rsidR="007F2D35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от 27 июля 2010 года № 210-ФЗ</w:t>
      </w:r>
      <w:r w:rsidR="00241C82" w:rsidRPr="00241C82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)</w:t>
      </w:r>
      <w:r w:rsidR="00212F52" w:rsidRPr="00241C8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12F52" w:rsidRPr="0042582E" w:rsidRDefault="00241C8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нарушение срока регистрации запроса о предоставлении государственной услуги </w:t>
      </w:r>
      <w:r w:rsidR="0080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(п. 1 ст. 11.1., п. 1 ст. 15.1. настоящего Федерального закона</w:t>
      </w:r>
      <w:r w:rsidR="007F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2D35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от 27 июля 2010 года № 210-ФЗ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F52" w:rsidRPr="0042582E" w:rsidRDefault="00241C8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нарушение срока предоставления государственной услуги.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(п. 2 ст. 11.1., ч. 1.3 ст. 16 настоящего Федерального закона</w:t>
      </w:r>
      <w:r w:rsidR="007F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2D35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от 27 июля 2010 года                   № 210-ФЗ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2F52" w:rsidRPr="0042582E" w:rsidRDefault="00241C8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 для предоставления государственной услуги (п. 3 ст. 11.1. настоящего Федерального закона</w:t>
      </w:r>
      <w:r w:rsidR="00697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6972DB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от 27 июля 2010 года № 210-ФЗ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C82" w:rsidRDefault="00241C82" w:rsidP="00241C8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 для предоставления государственной услуги, у заявителя (п. 4 ст. 11.1. настоящего Федерального закона</w:t>
      </w:r>
      <w:r w:rsidR="006972DB">
        <w:rPr>
          <w:color w:val="000000"/>
          <w:sz w:val="24"/>
          <w:szCs w:val="24"/>
          <w:shd w:val="clear" w:color="auto" w:fill="FFFFFF"/>
        </w:rPr>
        <w:t xml:space="preserve"> </w:t>
      </w:r>
      <w:r w:rsidR="006972DB">
        <w:rPr>
          <w:bCs/>
          <w:color w:val="000000"/>
          <w:spacing w:val="3"/>
          <w:kern w:val="36"/>
          <w:sz w:val="24"/>
          <w:szCs w:val="24"/>
        </w:rPr>
        <w:t>от 27 июля 2010 года № 210-ФЗ</w:t>
      </w:r>
      <w:r>
        <w:rPr>
          <w:color w:val="000000"/>
          <w:sz w:val="24"/>
          <w:szCs w:val="24"/>
          <w:shd w:val="clear" w:color="auto" w:fill="FFFFFF"/>
        </w:rPr>
        <w:t>);</w:t>
      </w:r>
    </w:p>
    <w:p w:rsidR="00212F52" w:rsidRPr="0042582E" w:rsidRDefault="00241C8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отказ в предоставлении государственной услуги, если основания отказа </w:t>
      </w:r>
      <w:r w:rsidR="0080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</w:t>
      </w:r>
      <w:r w:rsidR="0080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предоставлению соответствующих государственных услуг в полном объеме (п. 5 ст. 11.1., </w:t>
      </w:r>
      <w:r w:rsidR="0080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 1.3 ст. 16 настоящего Федерального закона</w:t>
      </w:r>
      <w:r w:rsidR="006972DB" w:rsidRPr="006972DB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</w:t>
      </w:r>
      <w:r w:rsidR="006972DB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от 27 июля 2010 года № 210-ФЗ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2F52" w:rsidRPr="0042582E" w:rsidRDefault="00241C8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затребование с заявителя при предоставлении государственной услуги платы, </w:t>
      </w:r>
      <w:r w:rsidR="0080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предусмотренной нормативными правовыми актами Российской Федерации, нормативными правовыми актами Свердловской области (п. 6 ст. 11.1. настоящего Федерального закона</w:t>
      </w:r>
      <w:r w:rsidR="00697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6972DB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lastRenderedPageBreak/>
        <w:t>от 27 июля 2010 года № 210-ФЗ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C82" w:rsidRDefault="00241C82" w:rsidP="00241C82">
      <w:pPr>
        <w:ind w:firstLine="709"/>
        <w:jc w:val="both"/>
      </w:pPr>
      <w:proofErr w:type="gramStart"/>
      <w:r>
        <w:rPr>
          <w:color w:val="000000"/>
          <w:sz w:val="24"/>
          <w:szCs w:val="24"/>
          <w:shd w:val="clear" w:color="auto" w:fill="FFFFFF"/>
        </w:rPr>
        <w:t>7) 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(п. 7 ст. 11.1., ч. 1.1 и 1.3 ст. 16 настоящего Федерального закона</w:t>
      </w:r>
      <w:r w:rsidR="006972DB">
        <w:rPr>
          <w:color w:val="000000"/>
          <w:sz w:val="24"/>
          <w:szCs w:val="24"/>
          <w:shd w:val="clear" w:color="auto" w:fill="FFFFFF"/>
        </w:rPr>
        <w:t xml:space="preserve"> </w:t>
      </w:r>
      <w:r w:rsidR="006972DB">
        <w:rPr>
          <w:bCs/>
          <w:color w:val="000000"/>
          <w:spacing w:val="3"/>
          <w:kern w:val="36"/>
          <w:sz w:val="24"/>
          <w:szCs w:val="24"/>
        </w:rPr>
        <w:t>от 27 июля 2010 года № 210-ФЗ</w:t>
      </w:r>
      <w:r>
        <w:rPr>
          <w:color w:val="000000"/>
          <w:sz w:val="24"/>
          <w:szCs w:val="24"/>
          <w:shd w:val="clear" w:color="auto" w:fill="FFFFFF"/>
        </w:rPr>
        <w:t>)</w:t>
      </w:r>
      <w:r>
        <w:t>;</w:t>
      </w:r>
      <w:proofErr w:type="gramEnd"/>
    </w:p>
    <w:p w:rsidR="00212F52" w:rsidRDefault="00241C8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нарушение срока или порядка выдачи документов по результатам предоставления государственной услуги (п. 8 ст. 11.1. настоящего Федерального закона</w:t>
      </w:r>
      <w:r w:rsidR="007F2D35" w:rsidRPr="007F2D35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</w:t>
      </w:r>
      <w:r w:rsidR="007F2D35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от 27 июля 2010 года № 210-ФЗ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C82" w:rsidRPr="0042582E" w:rsidRDefault="00241C8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</w:t>
      </w:r>
      <w:r w:rsidR="00805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ними иными нормативными правовыми актами Российской Федерации, законами и иными нормативными правовыми актами Свердловской области.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(п. 9 с. 11.1., ч. 1.3 ст. 16 настоящего Федерального закона</w:t>
      </w:r>
      <w:r w:rsidR="007F2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2D35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от 27 июля 2010 года                      № 210-ФЗ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C8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41C8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41C82">
        <w:rPr>
          <w:rFonts w:ascii="Times New Roman" w:hAnsi="Times New Roman" w:cs="Times New Roman"/>
          <w:sz w:val="24"/>
          <w:szCs w:val="24"/>
        </w:rP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50</w:t>
      </w:r>
      <w:r w:rsidR="00212F52" w:rsidRPr="0042582E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1) наименование организации, предоставляющей государственную услугу, либо специалиста, решения и действия (бездействие) которых обжалуются;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51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212F52" w:rsidRPr="0042582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212F52" w:rsidRPr="0042582E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="00212F52" w:rsidRPr="0042582E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212F52" w:rsidRPr="0042582E">
        <w:rPr>
          <w:rFonts w:ascii="Times New Roman" w:hAnsi="Times New Roman" w:cs="Times New Roman"/>
          <w:sz w:val="24"/>
          <w:szCs w:val="24"/>
        </w:rPr>
        <w:t>: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и юридических лиц);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52</w:t>
      </w:r>
      <w:r w:rsidR="00212F52" w:rsidRPr="0042582E">
        <w:rPr>
          <w:rFonts w:ascii="Times New Roman" w:hAnsi="Times New Roman" w:cs="Times New Roman"/>
          <w:sz w:val="24"/>
          <w:szCs w:val="24"/>
        </w:rPr>
        <w:t>. Прием жалоб в письменной форме осуществляется в организации, предоставляющей государственную услугу. Время приема жалоб должно совпадать со временем работы организации, предоставляющей государственную услугу.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53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В электронном </w:t>
      </w:r>
      <w:proofErr w:type="gramStart"/>
      <w:r w:rsidR="00212F52" w:rsidRPr="0042582E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212F52" w:rsidRPr="0042582E">
        <w:rPr>
          <w:rFonts w:ascii="Times New Roman" w:hAnsi="Times New Roman" w:cs="Times New Roman"/>
          <w:sz w:val="24"/>
          <w:szCs w:val="24"/>
        </w:rPr>
        <w:t xml:space="preserve"> жалоба может быть подана заявителем посредством информационно-телекоммуникационной сети Интернет, официального сайта организации, </w:t>
      </w:r>
      <w:r w:rsidR="00212F52" w:rsidRPr="0042582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предоставляющей государственную услугу, </w:t>
      </w:r>
      <w:r w:rsidR="00514C34" w:rsidRPr="0042582E">
        <w:rPr>
          <w:rFonts w:ascii="Times New Roman" w:hAnsi="Times New Roman" w:cs="Times New Roman"/>
          <w:sz w:val="24"/>
          <w:szCs w:val="24"/>
        </w:rPr>
        <w:t>«Е</w:t>
      </w:r>
      <w:r w:rsidR="00212F52" w:rsidRPr="0042582E">
        <w:rPr>
          <w:rFonts w:ascii="Times New Roman" w:hAnsi="Times New Roman" w:cs="Times New Roman"/>
          <w:sz w:val="24"/>
          <w:szCs w:val="24"/>
        </w:rPr>
        <w:t>диного портала</w:t>
      </w:r>
      <w:r w:rsidR="00514C34" w:rsidRPr="0042582E">
        <w:rPr>
          <w:rFonts w:ascii="Times New Roman" w:hAnsi="Times New Roman" w:cs="Times New Roman"/>
          <w:sz w:val="24"/>
          <w:szCs w:val="24"/>
        </w:rPr>
        <w:t>»</w:t>
      </w:r>
      <w:r w:rsidR="00212F52" w:rsidRPr="0042582E">
        <w:rPr>
          <w:rFonts w:ascii="Times New Roman" w:hAnsi="Times New Roman" w:cs="Times New Roman"/>
          <w:sz w:val="24"/>
          <w:szCs w:val="24"/>
        </w:rPr>
        <w:t>.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пункте </w:t>
      </w:r>
      <w:r w:rsidR="00F6351D" w:rsidRPr="0042582E">
        <w:rPr>
          <w:rFonts w:ascii="Times New Roman" w:hAnsi="Times New Roman" w:cs="Times New Roman"/>
          <w:sz w:val="24"/>
          <w:szCs w:val="24"/>
        </w:rPr>
        <w:t>51</w:t>
      </w:r>
      <w:r w:rsidRPr="0042582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54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Жалоба может быть подана заявителем через </w:t>
      </w:r>
      <w:r w:rsidR="00F6351D" w:rsidRPr="0042582E">
        <w:rPr>
          <w:rFonts w:ascii="Times New Roman" w:hAnsi="Times New Roman" w:cs="Times New Roman"/>
          <w:sz w:val="24"/>
          <w:szCs w:val="24"/>
        </w:rPr>
        <w:t xml:space="preserve">ГБУ СО </w:t>
      </w:r>
      <w:r w:rsidR="00212F52" w:rsidRPr="0042582E">
        <w:rPr>
          <w:rFonts w:ascii="Times New Roman" w:hAnsi="Times New Roman" w:cs="Times New Roman"/>
          <w:sz w:val="24"/>
          <w:szCs w:val="24"/>
        </w:rPr>
        <w:t>«</w:t>
      </w:r>
      <w:r w:rsidR="00F6351D" w:rsidRPr="0042582E">
        <w:rPr>
          <w:rFonts w:ascii="Times New Roman" w:hAnsi="Times New Roman" w:cs="Times New Roman"/>
          <w:sz w:val="24"/>
          <w:szCs w:val="24"/>
        </w:rPr>
        <w:t>МФЦ</w:t>
      </w:r>
      <w:r w:rsidR="00212F52" w:rsidRPr="0042582E">
        <w:rPr>
          <w:rFonts w:ascii="Times New Roman" w:hAnsi="Times New Roman" w:cs="Times New Roman"/>
          <w:sz w:val="24"/>
          <w:szCs w:val="24"/>
        </w:rPr>
        <w:t>».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При поступлении жалобы </w:t>
      </w:r>
      <w:r w:rsidR="00134A3B" w:rsidRPr="0042582E">
        <w:rPr>
          <w:rFonts w:ascii="Times New Roman" w:hAnsi="Times New Roman" w:cs="Times New Roman"/>
          <w:sz w:val="24"/>
          <w:szCs w:val="24"/>
        </w:rPr>
        <w:t>ГБУ СО «</w:t>
      </w:r>
      <w:r w:rsidRPr="0042582E">
        <w:rPr>
          <w:rFonts w:ascii="Times New Roman" w:hAnsi="Times New Roman" w:cs="Times New Roman"/>
          <w:sz w:val="24"/>
          <w:szCs w:val="24"/>
        </w:rPr>
        <w:t>МФЦ</w:t>
      </w:r>
      <w:r w:rsidR="00134A3B" w:rsidRPr="0042582E">
        <w:rPr>
          <w:rFonts w:ascii="Times New Roman" w:hAnsi="Times New Roman" w:cs="Times New Roman"/>
          <w:sz w:val="24"/>
          <w:szCs w:val="24"/>
        </w:rPr>
        <w:t>»</w:t>
      </w:r>
      <w:r w:rsidRPr="0042582E">
        <w:rPr>
          <w:rFonts w:ascii="Times New Roman" w:hAnsi="Times New Roman" w:cs="Times New Roman"/>
          <w:sz w:val="24"/>
          <w:szCs w:val="24"/>
        </w:rPr>
        <w:t xml:space="preserve"> обеспечивает ее передачу в организацию, предоставляющую государственную услугу, не позднее следующего рабочего дня со дня поступления жалобы.</w:t>
      </w:r>
    </w:p>
    <w:p w:rsidR="00212F52" w:rsidRPr="0042582E" w:rsidRDefault="00134A3B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Справочно-информационный центр </w:t>
      </w:r>
      <w:r w:rsidR="00514C34" w:rsidRPr="0042582E">
        <w:rPr>
          <w:rFonts w:ascii="Times New Roman" w:hAnsi="Times New Roman" w:cs="Times New Roman"/>
          <w:sz w:val="24"/>
          <w:szCs w:val="24"/>
        </w:rPr>
        <w:t>ГБУ СО «</w:t>
      </w:r>
      <w:r w:rsidRPr="0042582E">
        <w:rPr>
          <w:rFonts w:ascii="Times New Roman" w:hAnsi="Times New Roman" w:cs="Times New Roman"/>
          <w:sz w:val="24"/>
          <w:szCs w:val="24"/>
        </w:rPr>
        <w:t>МФЦ</w:t>
      </w:r>
      <w:r w:rsidR="00514C34" w:rsidRPr="0042582E">
        <w:rPr>
          <w:rFonts w:ascii="Times New Roman" w:hAnsi="Times New Roman" w:cs="Times New Roman"/>
          <w:sz w:val="24"/>
          <w:szCs w:val="24"/>
        </w:rPr>
        <w:t>»</w:t>
      </w:r>
      <w:r w:rsidRPr="0042582E">
        <w:rPr>
          <w:rFonts w:ascii="Times New Roman" w:hAnsi="Times New Roman" w:cs="Times New Roman"/>
          <w:sz w:val="24"/>
          <w:szCs w:val="24"/>
        </w:rPr>
        <w:t>: +7(343)</w:t>
      </w:r>
      <w:r w:rsidR="00212F52" w:rsidRPr="0042582E">
        <w:rPr>
          <w:rFonts w:ascii="Times New Roman" w:hAnsi="Times New Roman" w:cs="Times New Roman"/>
          <w:sz w:val="24"/>
          <w:szCs w:val="24"/>
        </w:rPr>
        <w:t>354-73-98</w:t>
      </w:r>
      <w:r w:rsidRPr="0042582E">
        <w:rPr>
          <w:rFonts w:ascii="Times New Roman" w:hAnsi="Times New Roman" w:cs="Times New Roman"/>
          <w:sz w:val="24"/>
          <w:szCs w:val="24"/>
        </w:rPr>
        <w:t xml:space="preserve">; официальный сайт в сети Интернет, на котором можно получить информацию о графике работы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2582E">
        <w:rPr>
          <w:rFonts w:ascii="Times New Roman" w:hAnsi="Times New Roman" w:cs="Times New Roman"/>
          <w:sz w:val="24"/>
          <w:szCs w:val="24"/>
        </w:rPr>
        <w:t xml:space="preserve">и местонахождении филиалов МФЦ – </w:t>
      </w:r>
      <w:r w:rsidRPr="0042582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2582E">
        <w:rPr>
          <w:rFonts w:ascii="Times New Roman" w:hAnsi="Times New Roman" w:cs="Times New Roman"/>
          <w:sz w:val="24"/>
          <w:szCs w:val="24"/>
        </w:rPr>
        <w:t>.mfc66.ru</w:t>
      </w:r>
      <w:r w:rsidR="00212F52" w:rsidRPr="0042582E">
        <w:rPr>
          <w:rFonts w:ascii="Times New Roman" w:hAnsi="Times New Roman" w:cs="Times New Roman"/>
          <w:sz w:val="24"/>
          <w:szCs w:val="24"/>
        </w:rPr>
        <w:t>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55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Жалоба, поступившая в организацию, предоставляющую государственную услугу,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в том числе через </w:t>
      </w:r>
      <w:r w:rsidR="00514C34" w:rsidRPr="0042582E">
        <w:rPr>
          <w:rFonts w:ascii="Times New Roman" w:hAnsi="Times New Roman" w:cs="Times New Roman"/>
          <w:sz w:val="24"/>
          <w:szCs w:val="24"/>
        </w:rPr>
        <w:t>ГБУ СО «</w:t>
      </w:r>
      <w:r w:rsidR="00212F52" w:rsidRPr="0042582E">
        <w:rPr>
          <w:rFonts w:ascii="Times New Roman" w:hAnsi="Times New Roman" w:cs="Times New Roman"/>
          <w:sz w:val="24"/>
          <w:szCs w:val="24"/>
        </w:rPr>
        <w:t>МФЦ</w:t>
      </w:r>
      <w:r w:rsidR="00514C34" w:rsidRPr="0042582E">
        <w:rPr>
          <w:rFonts w:ascii="Times New Roman" w:hAnsi="Times New Roman" w:cs="Times New Roman"/>
          <w:sz w:val="24"/>
          <w:szCs w:val="24"/>
        </w:rPr>
        <w:t>»</w:t>
      </w:r>
      <w:r w:rsidR="00212F52" w:rsidRPr="0042582E">
        <w:rPr>
          <w:rFonts w:ascii="Times New Roman" w:hAnsi="Times New Roman" w:cs="Times New Roman"/>
          <w:sz w:val="24"/>
          <w:szCs w:val="24"/>
        </w:rPr>
        <w:t>, регистрируется не позднее следующего рабочего дня со дня ее поступления с присвоением ей регистрационного номера.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56</w:t>
      </w:r>
      <w:r w:rsidR="00212F52" w:rsidRPr="0042582E">
        <w:rPr>
          <w:rFonts w:ascii="Times New Roman" w:hAnsi="Times New Roman" w:cs="Times New Roman"/>
          <w:sz w:val="24"/>
          <w:szCs w:val="24"/>
        </w:rPr>
        <w:t>. Срок рассмотрения жалобы исчисляется со дня регистрации жалобы в организации, предоставляющей государственную услугу.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57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212F52" w:rsidRPr="0042582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212F52" w:rsidRPr="0042582E">
        <w:rPr>
          <w:rFonts w:ascii="Times New Roman" w:hAnsi="Times New Roman" w:cs="Times New Roman"/>
          <w:sz w:val="24"/>
          <w:szCs w:val="24"/>
        </w:rPr>
        <w:t xml:space="preserve"> если жалоба содержит вопросы, не отнесенные к компетенции организации, предоставляющей государственную услугу, жалоба в течение 1 рабочего дня со дня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>ее регистрации направляется в орган, уполномоченный на ее рассмотрение, о чем заявитель письменно информируется.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58</w:t>
      </w:r>
      <w:r w:rsidR="00212F52" w:rsidRPr="0042582E">
        <w:rPr>
          <w:rFonts w:ascii="Times New Roman" w:hAnsi="Times New Roman" w:cs="Times New Roman"/>
          <w:sz w:val="24"/>
          <w:szCs w:val="24"/>
        </w:rPr>
        <w:t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2582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 xml:space="preserve">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59</w:t>
      </w:r>
      <w:r w:rsidR="00212F52" w:rsidRPr="0042582E">
        <w:rPr>
          <w:rFonts w:ascii="Times New Roman" w:hAnsi="Times New Roman" w:cs="Times New Roman"/>
          <w:sz w:val="24"/>
          <w:szCs w:val="24"/>
        </w:rPr>
        <w:t>. Приостановление срока рассмотрения жалобы не допускается.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60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Организация, предоставляющая государственную услугу, при получении жалобы,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>о недопустимости злоупотребления правом.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60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-1. В </w:t>
      </w:r>
      <w:proofErr w:type="gramStart"/>
      <w:r w:rsidR="00212F52" w:rsidRPr="0042582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212F52" w:rsidRPr="0042582E">
        <w:rPr>
          <w:rFonts w:ascii="Times New Roman" w:hAnsi="Times New Roman" w:cs="Times New Roman"/>
          <w:sz w:val="24"/>
          <w:szCs w:val="24"/>
        </w:rPr>
        <w:t xml:space="preserve"> если текст жалобы не поддается прочтению, ответ на жалобу не дается,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>и она не подлежит направлению на рассмотрение в уполномоченный на рассмотрение жалобы орган,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61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Организация, предоставляющая государственную услугу, отказывает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>в удовлетворении жалобы в следующих случаях: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 xml:space="preserve">1) наличие вступившего в законную силу решения суда, арбитражного суда по жалобе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582E">
        <w:rPr>
          <w:rFonts w:ascii="Times New Roman" w:hAnsi="Times New Roman" w:cs="Times New Roman"/>
          <w:sz w:val="24"/>
          <w:szCs w:val="24"/>
        </w:rPr>
        <w:t>о том же предмете и по тем же основаниям;</w:t>
      </w:r>
      <w:proofErr w:type="gramEnd"/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4) если по результатам рассмотрения жалобы решения и действия (бездействие) организации, предоставляющей государственную услугу, ее должностных лиц, принятые (осуществленные) в ходе предоставления государственной услуги, признаны правомерными.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62</w:t>
      </w:r>
      <w:r w:rsidR="00212F52" w:rsidRPr="0042582E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42582E">
        <w:rPr>
          <w:rFonts w:ascii="Times New Roman" w:hAnsi="Times New Roman" w:cs="Times New Roman"/>
          <w:sz w:val="24"/>
          <w:szCs w:val="24"/>
        </w:rPr>
        <w:lastRenderedPageBreak/>
        <w:t>правовыми актами Свердловской области;</w:t>
      </w:r>
      <w:proofErr w:type="gramEnd"/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2) отказ в удовлетворении жалобы.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Указанное решение принимается в форме акта.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63</w:t>
      </w:r>
      <w:r w:rsidR="00212F52" w:rsidRPr="0042582E">
        <w:rPr>
          <w:rFonts w:ascii="Times New Roman" w:hAnsi="Times New Roman" w:cs="Times New Roman"/>
          <w:sz w:val="24"/>
          <w:szCs w:val="24"/>
        </w:rPr>
        <w:t>. При удовлетворении жалобы организация, предоставляющая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64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уполномоченного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>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65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212F52" w:rsidRPr="0042582E">
        <w:rPr>
          <w:rFonts w:ascii="Times New Roman" w:hAnsi="Times New Roman" w:cs="Times New Roman"/>
          <w:sz w:val="24"/>
          <w:szCs w:val="24"/>
        </w:rPr>
        <w:t>ответе</w:t>
      </w:r>
      <w:proofErr w:type="gramEnd"/>
      <w:r w:rsidR="00212F52" w:rsidRPr="0042582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указываются: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2E">
        <w:rPr>
          <w:rFonts w:ascii="Times New Roman" w:hAnsi="Times New Roman" w:cs="Times New Roman"/>
          <w:sz w:val="24"/>
          <w:szCs w:val="24"/>
        </w:rPr>
        <w:t>1) наименование организации, предоставляющей государственную услугу, рассмотревшей жалобу, должность, фамилия, имя, отчество (при наличии) ее должностного лица, принявшего решение по жалобе;</w:t>
      </w:r>
      <w:proofErr w:type="gramEnd"/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специалисте, решение или действия (бездействие) которого обжалуются;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212F52" w:rsidRPr="0042582E" w:rsidRDefault="00212F52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212F52" w:rsidRPr="0042582E" w:rsidRDefault="00C720D3" w:rsidP="00212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66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Ответ по результатам рассмотрения жалобы подписывается уполномоченным </w:t>
      </w:r>
      <w:r w:rsidR="008059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12F52" w:rsidRPr="0042582E">
        <w:rPr>
          <w:rFonts w:ascii="Times New Roman" w:hAnsi="Times New Roman" w:cs="Times New Roman"/>
          <w:sz w:val="24"/>
          <w:szCs w:val="24"/>
        </w:rPr>
        <w:t>на рассмотрение жалобы должностным лицом органа, предоставляющего государственные услуги.</w:t>
      </w:r>
    </w:p>
    <w:p w:rsidR="00070291" w:rsidRPr="0042582E" w:rsidRDefault="00C720D3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67</w:t>
      </w:r>
      <w:r w:rsidR="00212F52" w:rsidRPr="0042582E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212F52" w:rsidRPr="0042582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212F52" w:rsidRPr="0042582E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93BF2" w:rsidRPr="0042582E" w:rsidRDefault="00A93BF2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F2" w:rsidRPr="0042582E" w:rsidRDefault="00A93BF2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F2" w:rsidRPr="0042582E" w:rsidRDefault="00A93BF2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F2" w:rsidRDefault="00A93BF2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8059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25D" w:rsidRDefault="001C525D" w:rsidP="00493C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000A9" w:rsidRPr="0042582E" w:rsidRDefault="00E96647" w:rsidP="00D33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к </w:t>
      </w:r>
      <w:r w:rsidR="003007E6" w:rsidRPr="0042582E">
        <w:rPr>
          <w:rFonts w:ascii="Times New Roman" w:hAnsi="Times New Roman" w:cs="Times New Roman"/>
          <w:sz w:val="24"/>
          <w:szCs w:val="24"/>
        </w:rPr>
        <w:t xml:space="preserve">типовой форме </w:t>
      </w:r>
      <w:r w:rsidR="0020002A" w:rsidRPr="0042582E">
        <w:rPr>
          <w:rFonts w:ascii="Times New Roman" w:hAnsi="Times New Roman" w:cs="Times New Roman"/>
          <w:sz w:val="24"/>
          <w:szCs w:val="24"/>
        </w:rPr>
        <w:t>а</w:t>
      </w:r>
      <w:r w:rsidR="004000A9" w:rsidRPr="0042582E">
        <w:rPr>
          <w:rFonts w:ascii="Times New Roman" w:hAnsi="Times New Roman" w:cs="Times New Roman"/>
          <w:sz w:val="24"/>
          <w:szCs w:val="24"/>
        </w:rPr>
        <w:t>дминистративно</w:t>
      </w:r>
      <w:r w:rsidR="003007E6" w:rsidRPr="0042582E">
        <w:rPr>
          <w:rFonts w:ascii="Times New Roman" w:hAnsi="Times New Roman" w:cs="Times New Roman"/>
          <w:sz w:val="24"/>
          <w:szCs w:val="24"/>
        </w:rPr>
        <w:t xml:space="preserve">го </w:t>
      </w:r>
      <w:r w:rsidR="004000A9" w:rsidRPr="0042582E">
        <w:rPr>
          <w:rFonts w:ascii="Times New Roman" w:hAnsi="Times New Roman" w:cs="Times New Roman"/>
          <w:sz w:val="24"/>
          <w:szCs w:val="24"/>
        </w:rPr>
        <w:t>регламент</w:t>
      </w:r>
      <w:r w:rsidR="003007E6" w:rsidRPr="0042582E">
        <w:rPr>
          <w:rFonts w:ascii="Times New Roman" w:hAnsi="Times New Roman" w:cs="Times New Roman"/>
          <w:sz w:val="24"/>
          <w:szCs w:val="24"/>
        </w:rPr>
        <w:t>а</w:t>
      </w:r>
    </w:p>
    <w:p w:rsidR="004000A9" w:rsidRPr="0042582E" w:rsidRDefault="004000A9" w:rsidP="00D33F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007262" w:rsidRPr="0042582E" w:rsidRDefault="00007262" w:rsidP="000072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378"/>
      <w:bookmarkEnd w:id="13"/>
      <w:r w:rsidRPr="0042582E">
        <w:rPr>
          <w:rFonts w:ascii="Times New Roman" w:hAnsi="Times New Roman" w:cs="Times New Roman"/>
          <w:sz w:val="24"/>
          <w:szCs w:val="24"/>
        </w:rPr>
        <w:t xml:space="preserve">по записи для прохождения </w:t>
      </w:r>
      <w:proofErr w:type="gramStart"/>
      <w:r w:rsidRPr="0042582E">
        <w:rPr>
          <w:rFonts w:ascii="Times New Roman" w:hAnsi="Times New Roman" w:cs="Times New Roman"/>
          <w:sz w:val="24"/>
          <w:szCs w:val="24"/>
        </w:rPr>
        <w:t>профилактических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262" w:rsidRPr="0042582E" w:rsidRDefault="00007262" w:rsidP="000072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медицинских осмотров, диспансеризации </w:t>
      </w:r>
    </w:p>
    <w:p w:rsidR="00007262" w:rsidRPr="0042582E" w:rsidRDefault="00007262" w:rsidP="000072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в медицинской организации, участвующей </w:t>
      </w:r>
    </w:p>
    <w:p w:rsidR="00007262" w:rsidRPr="0042582E" w:rsidRDefault="00007262" w:rsidP="000072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в реализации территориальной программы </w:t>
      </w:r>
    </w:p>
    <w:p w:rsidR="00007262" w:rsidRPr="0042582E" w:rsidRDefault="00007262" w:rsidP="000072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 xml:space="preserve">государственных гарантий </w:t>
      </w:r>
      <w:proofErr w:type="gramStart"/>
      <w:r w:rsidRPr="0042582E">
        <w:rPr>
          <w:rFonts w:ascii="Times New Roman" w:hAnsi="Times New Roman" w:cs="Times New Roman"/>
          <w:sz w:val="24"/>
          <w:szCs w:val="24"/>
        </w:rPr>
        <w:t>бесплатного</w:t>
      </w:r>
      <w:proofErr w:type="gramEnd"/>
      <w:r w:rsidRPr="0042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47" w:rsidRPr="0042582E" w:rsidRDefault="00007262" w:rsidP="000072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оказания гражданам медицинской помощи</w:t>
      </w:r>
    </w:p>
    <w:p w:rsidR="00A13809" w:rsidRPr="0042582E" w:rsidRDefault="00A13809" w:rsidP="00D33F6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БЛОК-СХЕМА</w:t>
      </w:r>
    </w:p>
    <w:p w:rsidR="0020002A" w:rsidRPr="0042582E" w:rsidRDefault="0020002A" w:rsidP="00D33F6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A13809" w:rsidRPr="0042582E" w:rsidRDefault="00007262" w:rsidP="00D33F6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582E">
        <w:rPr>
          <w:rFonts w:ascii="Times New Roman" w:hAnsi="Times New Roman" w:cs="Times New Roman"/>
          <w:sz w:val="24"/>
          <w:szCs w:val="24"/>
        </w:rPr>
        <w:t>записи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</w:r>
    </w:p>
    <w:p w:rsidR="00007262" w:rsidRPr="0042582E" w:rsidRDefault="00007262" w:rsidP="00D33F6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3809" w:rsidRPr="0042582E" w:rsidRDefault="00A13809" w:rsidP="00D33F6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0A9" w:rsidRPr="0042582E" w:rsidRDefault="004000A9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379F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Theme="minorHAnsi" w:eastAsiaTheme="minorHAnsi" w:hAnsiTheme="minorHAnsi" w:cstheme="min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40DDD" wp14:editId="5D84C7E7">
                <wp:simplePos x="0" y="0"/>
                <wp:positionH relativeFrom="margin">
                  <wp:posOffset>3954780</wp:posOffset>
                </wp:positionH>
                <wp:positionV relativeFrom="paragraph">
                  <wp:posOffset>106680</wp:posOffset>
                </wp:positionV>
                <wp:extent cx="1955800" cy="898525"/>
                <wp:effectExtent l="0" t="0" r="25400" b="158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C5" w:rsidRPr="0020002A" w:rsidRDefault="005A79C5" w:rsidP="005433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5CA2">
                              <w:rPr>
                                <w:sz w:val="24"/>
                                <w:szCs w:val="24"/>
                              </w:rPr>
                              <w:t>Запись для прохождения профилактическ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ого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 xml:space="preserve"> медицинск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ого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 xml:space="preserve"> осмотр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>, диспансеризации</w:t>
                            </w:r>
                            <w:r w:rsidRPr="00610A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79C5" w:rsidRPr="00782129" w:rsidRDefault="005A79C5" w:rsidP="005433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311.4pt;margin-top:8.4pt;width:154pt;height:7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">
                <v:textbox>
                  <w:txbxContent>
                    <w:p w:rsidR="005A79C5" w:rsidRPr="0020002A" w:rsidRDefault="005A79C5" w:rsidP="005433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5CA2">
                        <w:rPr>
                          <w:sz w:val="24"/>
                          <w:szCs w:val="24"/>
                        </w:rPr>
                        <w:t>Запись для прохождения профилактическ</w:t>
                      </w:r>
                      <w:r>
                        <w:rPr>
                          <w:sz w:val="24"/>
                          <w:szCs w:val="24"/>
                        </w:rPr>
                        <w:t>ого</w:t>
                      </w:r>
                      <w:r w:rsidRPr="00625CA2">
                        <w:rPr>
                          <w:sz w:val="24"/>
                          <w:szCs w:val="24"/>
                        </w:rPr>
                        <w:t xml:space="preserve"> медицинск</w:t>
                      </w:r>
                      <w:r>
                        <w:rPr>
                          <w:sz w:val="24"/>
                          <w:szCs w:val="24"/>
                        </w:rPr>
                        <w:t>ого</w:t>
                      </w:r>
                      <w:r w:rsidRPr="00625CA2">
                        <w:rPr>
                          <w:sz w:val="24"/>
                          <w:szCs w:val="24"/>
                        </w:rPr>
                        <w:t xml:space="preserve"> осмотр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625CA2">
                        <w:rPr>
                          <w:sz w:val="24"/>
                          <w:szCs w:val="24"/>
                        </w:rPr>
                        <w:t>, диспансеризации</w:t>
                      </w:r>
                      <w:r w:rsidRPr="00610AE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A79C5" w:rsidRPr="00782129" w:rsidRDefault="005A79C5" w:rsidP="005433C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379F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Theme="minorHAnsi" w:eastAsiaTheme="minorHAnsi" w:hAnsiTheme="minorHAnsi" w:cstheme="min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8DA46" wp14:editId="671A9A6D">
                <wp:simplePos x="0" y="0"/>
                <wp:positionH relativeFrom="column">
                  <wp:posOffset>2619375</wp:posOffset>
                </wp:positionH>
                <wp:positionV relativeFrom="paragraph">
                  <wp:posOffset>129540</wp:posOffset>
                </wp:positionV>
                <wp:extent cx="1335405" cy="995045"/>
                <wp:effectExtent l="0" t="38100" r="55245" b="3365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5405" cy="995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06.25pt;margin-top:10.2pt;width:105.15pt;height:78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379F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Theme="minorHAnsi" w:eastAsiaTheme="minorHAnsi" w:hAnsiTheme="minorHAnsi" w:cstheme="min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626CD" wp14:editId="648B7883">
                <wp:simplePos x="0" y="0"/>
                <wp:positionH relativeFrom="margin">
                  <wp:posOffset>1023620</wp:posOffset>
                </wp:positionH>
                <wp:positionV relativeFrom="paragraph">
                  <wp:posOffset>180975</wp:posOffset>
                </wp:positionV>
                <wp:extent cx="1593850" cy="1621790"/>
                <wp:effectExtent l="0" t="0" r="25400" b="16510"/>
                <wp:wrapNone/>
                <wp:docPr id="6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C5" w:rsidRDefault="005A79C5" w:rsidP="00625CA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79C5" w:rsidRPr="00625CA2" w:rsidRDefault="005A79C5" w:rsidP="00625CA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5CA2">
                              <w:rPr>
                                <w:sz w:val="24"/>
                                <w:szCs w:val="24"/>
                              </w:rPr>
                              <w:t>Прием заявки для прохождения профилактическ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ого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79C5" w:rsidRPr="00782129" w:rsidRDefault="005A79C5" w:rsidP="00625CA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5CA2">
                              <w:rPr>
                                <w:sz w:val="24"/>
                                <w:szCs w:val="24"/>
                              </w:rPr>
                              <w:t>медицинск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ого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 xml:space="preserve"> осмотр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>, диспансеризации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80.6pt;margin-top:14.25pt;width:125.5pt;height:12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">
                <v:textbox>
                  <w:txbxContent>
                    <w:p w:rsidR="005A79C5" w:rsidRDefault="005A79C5" w:rsidP="00625CA2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A79C5" w:rsidRPr="00625CA2" w:rsidRDefault="005A79C5" w:rsidP="00625CA2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5CA2">
                        <w:rPr>
                          <w:sz w:val="24"/>
                          <w:szCs w:val="24"/>
                        </w:rPr>
                        <w:t>Прием заявки для прохождения профилактическ</w:t>
                      </w:r>
                      <w:r>
                        <w:rPr>
                          <w:sz w:val="24"/>
                          <w:szCs w:val="24"/>
                        </w:rPr>
                        <w:t>ого</w:t>
                      </w:r>
                      <w:r w:rsidRPr="00625CA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5A79C5" w:rsidRPr="00782129" w:rsidRDefault="005A79C5" w:rsidP="00625CA2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5CA2">
                        <w:rPr>
                          <w:sz w:val="24"/>
                          <w:szCs w:val="24"/>
                        </w:rPr>
                        <w:t>медицинск</w:t>
                      </w:r>
                      <w:r>
                        <w:rPr>
                          <w:sz w:val="24"/>
                          <w:szCs w:val="24"/>
                        </w:rPr>
                        <w:t>ого</w:t>
                      </w:r>
                      <w:r w:rsidRPr="00625CA2">
                        <w:rPr>
                          <w:sz w:val="24"/>
                          <w:szCs w:val="24"/>
                        </w:rPr>
                        <w:t xml:space="preserve"> осмотр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625CA2">
                        <w:rPr>
                          <w:sz w:val="24"/>
                          <w:szCs w:val="24"/>
                        </w:rPr>
                        <w:t>, диспансеризации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379F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DEF221" wp14:editId="2BFBC770">
                <wp:simplePos x="0" y="0"/>
                <wp:positionH relativeFrom="column">
                  <wp:posOffset>2627630</wp:posOffset>
                </wp:positionH>
                <wp:positionV relativeFrom="paragraph">
                  <wp:posOffset>130810</wp:posOffset>
                </wp:positionV>
                <wp:extent cx="1416050" cy="744220"/>
                <wp:effectExtent l="0" t="0" r="69850" b="5588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0" cy="74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6.9pt;margin-top:10.3pt;width:111.5pt;height:5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u9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379F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2E">
        <w:rPr>
          <w:rFonts w:asciiTheme="minorHAnsi" w:eastAsiaTheme="minorHAnsi" w:hAnsiTheme="minorHAnsi" w:cstheme="minorBid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46E3F" wp14:editId="681640B9">
                <wp:simplePos x="0" y="0"/>
                <wp:positionH relativeFrom="margin">
                  <wp:posOffset>3995420</wp:posOffset>
                </wp:positionH>
                <wp:positionV relativeFrom="paragraph">
                  <wp:posOffset>126365</wp:posOffset>
                </wp:positionV>
                <wp:extent cx="1915160" cy="1011555"/>
                <wp:effectExtent l="0" t="0" r="27940" b="1714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9C5" w:rsidRPr="00782129" w:rsidRDefault="005A79C5" w:rsidP="00AD3D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>тказ в записи для прохождения профилактическ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ого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 xml:space="preserve"> медицинск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ого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 xml:space="preserve"> осмотр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625CA2">
                              <w:rPr>
                                <w:sz w:val="24"/>
                                <w:szCs w:val="24"/>
                              </w:rPr>
                              <w:t>, диспансеризации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left:0;text-align:left;margin-left:314.6pt;margin-top:9.95pt;width:150.8pt;height:79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">
                <v:textbox>
                  <w:txbxContent>
                    <w:p w:rsidR="005A79C5" w:rsidRPr="00782129" w:rsidRDefault="005A79C5" w:rsidP="00AD3D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625CA2">
                        <w:rPr>
                          <w:sz w:val="24"/>
                          <w:szCs w:val="24"/>
                        </w:rPr>
                        <w:t>тказ в записи для прохождения профилактическ</w:t>
                      </w:r>
                      <w:r>
                        <w:rPr>
                          <w:sz w:val="24"/>
                          <w:szCs w:val="24"/>
                        </w:rPr>
                        <w:t>ого</w:t>
                      </w:r>
                      <w:r w:rsidRPr="00625CA2">
                        <w:rPr>
                          <w:sz w:val="24"/>
                          <w:szCs w:val="24"/>
                        </w:rPr>
                        <w:t xml:space="preserve"> медицинск</w:t>
                      </w:r>
                      <w:r>
                        <w:rPr>
                          <w:sz w:val="24"/>
                          <w:szCs w:val="24"/>
                        </w:rPr>
                        <w:t>ого</w:t>
                      </w:r>
                      <w:r w:rsidRPr="00625CA2">
                        <w:rPr>
                          <w:sz w:val="24"/>
                          <w:szCs w:val="24"/>
                        </w:rPr>
                        <w:t xml:space="preserve"> осмотр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625CA2">
                        <w:rPr>
                          <w:sz w:val="24"/>
                          <w:szCs w:val="24"/>
                        </w:rPr>
                        <w:t>, диспансеризации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02A" w:rsidRPr="0042582E" w:rsidRDefault="0020002A" w:rsidP="00D33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792" w:rsidRPr="0042582E" w:rsidRDefault="00870792" w:rsidP="00D33F63">
      <w:pPr>
        <w:ind w:firstLine="709"/>
      </w:pPr>
    </w:p>
    <w:sectPr w:rsidR="00870792" w:rsidRPr="0042582E" w:rsidSect="00A770F1">
      <w:headerReference w:type="default" r:id="rId1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68" w:rsidRDefault="00BB5868" w:rsidP="00D2560A">
      <w:r>
        <w:separator/>
      </w:r>
    </w:p>
  </w:endnote>
  <w:endnote w:type="continuationSeparator" w:id="0">
    <w:p w:rsidR="00BB5868" w:rsidRDefault="00BB5868" w:rsidP="00D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68" w:rsidRDefault="00BB5868" w:rsidP="00D2560A">
      <w:r>
        <w:separator/>
      </w:r>
    </w:p>
  </w:footnote>
  <w:footnote w:type="continuationSeparator" w:id="0">
    <w:p w:rsidR="00BB5868" w:rsidRDefault="00BB5868" w:rsidP="00D2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2606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79C5" w:rsidRPr="00D2560A" w:rsidRDefault="00A2702A">
        <w:pPr>
          <w:pStyle w:val="a5"/>
          <w:jc w:val="center"/>
          <w:rPr>
            <w:sz w:val="28"/>
            <w:szCs w:val="28"/>
          </w:rPr>
        </w:pPr>
        <w:r w:rsidRPr="00D2560A">
          <w:rPr>
            <w:sz w:val="28"/>
            <w:szCs w:val="28"/>
          </w:rPr>
          <w:fldChar w:fldCharType="begin"/>
        </w:r>
        <w:r w:rsidR="005A79C5" w:rsidRPr="00D2560A">
          <w:rPr>
            <w:sz w:val="28"/>
            <w:szCs w:val="28"/>
          </w:rPr>
          <w:instrText>PAGE   \* MERGEFORMAT</w:instrText>
        </w:r>
        <w:r w:rsidRPr="00D2560A">
          <w:rPr>
            <w:sz w:val="28"/>
            <w:szCs w:val="28"/>
          </w:rPr>
          <w:fldChar w:fldCharType="separate"/>
        </w:r>
        <w:r w:rsidR="00982E4E">
          <w:rPr>
            <w:noProof/>
            <w:sz w:val="28"/>
            <w:szCs w:val="28"/>
          </w:rPr>
          <w:t>15</w:t>
        </w:r>
        <w:r w:rsidRPr="00D2560A">
          <w:rPr>
            <w:sz w:val="28"/>
            <w:szCs w:val="28"/>
          </w:rPr>
          <w:fldChar w:fldCharType="end"/>
        </w:r>
      </w:p>
    </w:sdtContent>
  </w:sdt>
  <w:p w:rsidR="005A79C5" w:rsidRDefault="005A79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0A8"/>
    <w:multiLevelType w:val="hybridMultilevel"/>
    <w:tmpl w:val="039E0E5C"/>
    <w:lvl w:ilvl="0" w:tplc="BC7A16EE">
      <w:start w:val="1"/>
      <w:numFmt w:val="decimal"/>
      <w:lvlText w:val="%1."/>
      <w:lvlJc w:val="left"/>
      <w:pPr>
        <w:ind w:left="2101" w:hanging="1392"/>
      </w:pPr>
      <w:rPr>
        <w:rFonts w:hint="default"/>
      </w:rPr>
    </w:lvl>
    <w:lvl w:ilvl="1" w:tplc="56D0DC30">
      <w:start w:val="1"/>
      <w:numFmt w:val="decimal"/>
      <w:lvlText w:val="%2)"/>
      <w:lvlJc w:val="left"/>
      <w:pPr>
        <w:ind w:left="2569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6756E4"/>
    <w:multiLevelType w:val="hybridMultilevel"/>
    <w:tmpl w:val="8196F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A9"/>
    <w:rsid w:val="00000E1D"/>
    <w:rsid w:val="0000416C"/>
    <w:rsid w:val="00007262"/>
    <w:rsid w:val="00022FF2"/>
    <w:rsid w:val="00026FB4"/>
    <w:rsid w:val="00053BE9"/>
    <w:rsid w:val="000553CA"/>
    <w:rsid w:val="00070291"/>
    <w:rsid w:val="000865F6"/>
    <w:rsid w:val="000A6D02"/>
    <w:rsid w:val="00100D89"/>
    <w:rsid w:val="00104726"/>
    <w:rsid w:val="00126341"/>
    <w:rsid w:val="00133279"/>
    <w:rsid w:val="00134A3B"/>
    <w:rsid w:val="0014325E"/>
    <w:rsid w:val="00143D72"/>
    <w:rsid w:val="00144343"/>
    <w:rsid w:val="00147BF6"/>
    <w:rsid w:val="00150B11"/>
    <w:rsid w:val="0015578B"/>
    <w:rsid w:val="00166B34"/>
    <w:rsid w:val="00175EEB"/>
    <w:rsid w:val="00187F4C"/>
    <w:rsid w:val="001C39E5"/>
    <w:rsid w:val="001C525D"/>
    <w:rsid w:val="001F2C3C"/>
    <w:rsid w:val="001F3638"/>
    <w:rsid w:val="001F69A4"/>
    <w:rsid w:val="0020002A"/>
    <w:rsid w:val="002025AC"/>
    <w:rsid w:val="0020379F"/>
    <w:rsid w:val="00205827"/>
    <w:rsid w:val="00207362"/>
    <w:rsid w:val="00207A7B"/>
    <w:rsid w:val="0021180E"/>
    <w:rsid w:val="0021272B"/>
    <w:rsid w:val="00212F52"/>
    <w:rsid w:val="00233F93"/>
    <w:rsid w:val="00241C82"/>
    <w:rsid w:val="002528DE"/>
    <w:rsid w:val="002577F8"/>
    <w:rsid w:val="00261C6F"/>
    <w:rsid w:val="002633EE"/>
    <w:rsid w:val="002636B9"/>
    <w:rsid w:val="00277D56"/>
    <w:rsid w:val="00280C5F"/>
    <w:rsid w:val="00292915"/>
    <w:rsid w:val="00293622"/>
    <w:rsid w:val="002B434D"/>
    <w:rsid w:val="002D7A5A"/>
    <w:rsid w:val="002E65DB"/>
    <w:rsid w:val="002F4951"/>
    <w:rsid w:val="003007E6"/>
    <w:rsid w:val="003027FD"/>
    <w:rsid w:val="0031079A"/>
    <w:rsid w:val="003228CD"/>
    <w:rsid w:val="00324277"/>
    <w:rsid w:val="003324B2"/>
    <w:rsid w:val="00336CAC"/>
    <w:rsid w:val="00337AB8"/>
    <w:rsid w:val="003505B7"/>
    <w:rsid w:val="00363D84"/>
    <w:rsid w:val="003A649C"/>
    <w:rsid w:val="003B35CF"/>
    <w:rsid w:val="003C2476"/>
    <w:rsid w:val="003E665D"/>
    <w:rsid w:val="004000A9"/>
    <w:rsid w:val="00401DDD"/>
    <w:rsid w:val="00416640"/>
    <w:rsid w:val="0042582E"/>
    <w:rsid w:val="00427590"/>
    <w:rsid w:val="0044469A"/>
    <w:rsid w:val="00446F54"/>
    <w:rsid w:val="004672C2"/>
    <w:rsid w:val="0047110D"/>
    <w:rsid w:val="00484EA1"/>
    <w:rsid w:val="00490910"/>
    <w:rsid w:val="00493C90"/>
    <w:rsid w:val="00494F7E"/>
    <w:rsid w:val="004A73D5"/>
    <w:rsid w:val="004C187A"/>
    <w:rsid w:val="004C794E"/>
    <w:rsid w:val="004D0F7F"/>
    <w:rsid w:val="004F2239"/>
    <w:rsid w:val="00503A6F"/>
    <w:rsid w:val="00514232"/>
    <w:rsid w:val="00514C34"/>
    <w:rsid w:val="005433C5"/>
    <w:rsid w:val="00563433"/>
    <w:rsid w:val="005721BF"/>
    <w:rsid w:val="00577919"/>
    <w:rsid w:val="0058269D"/>
    <w:rsid w:val="005A79C5"/>
    <w:rsid w:val="005C0E75"/>
    <w:rsid w:val="005E6CE6"/>
    <w:rsid w:val="005F20AD"/>
    <w:rsid w:val="005F2465"/>
    <w:rsid w:val="00610AEE"/>
    <w:rsid w:val="00611914"/>
    <w:rsid w:val="00625CA2"/>
    <w:rsid w:val="00641C20"/>
    <w:rsid w:val="00681066"/>
    <w:rsid w:val="006925E9"/>
    <w:rsid w:val="006972DB"/>
    <w:rsid w:val="00697FB9"/>
    <w:rsid w:val="006A2704"/>
    <w:rsid w:val="006B41D7"/>
    <w:rsid w:val="006C2C56"/>
    <w:rsid w:val="006D4F36"/>
    <w:rsid w:val="006D7807"/>
    <w:rsid w:val="006E00B9"/>
    <w:rsid w:val="006F12B4"/>
    <w:rsid w:val="00701D4C"/>
    <w:rsid w:val="00713735"/>
    <w:rsid w:val="00722908"/>
    <w:rsid w:val="007377E6"/>
    <w:rsid w:val="00744636"/>
    <w:rsid w:val="0074631D"/>
    <w:rsid w:val="00756789"/>
    <w:rsid w:val="00765FB3"/>
    <w:rsid w:val="007674BF"/>
    <w:rsid w:val="00773A56"/>
    <w:rsid w:val="007835F2"/>
    <w:rsid w:val="00793744"/>
    <w:rsid w:val="007A6227"/>
    <w:rsid w:val="007B3E07"/>
    <w:rsid w:val="007C1936"/>
    <w:rsid w:val="007C7BD9"/>
    <w:rsid w:val="007F2D35"/>
    <w:rsid w:val="007F790A"/>
    <w:rsid w:val="008003A3"/>
    <w:rsid w:val="0080165B"/>
    <w:rsid w:val="008059E3"/>
    <w:rsid w:val="0081534D"/>
    <w:rsid w:val="00827C82"/>
    <w:rsid w:val="00830A47"/>
    <w:rsid w:val="0083735A"/>
    <w:rsid w:val="00860D72"/>
    <w:rsid w:val="00870792"/>
    <w:rsid w:val="008913ED"/>
    <w:rsid w:val="008A48CD"/>
    <w:rsid w:val="008B0E46"/>
    <w:rsid w:val="008B3E05"/>
    <w:rsid w:val="008B75D1"/>
    <w:rsid w:val="008C0CAE"/>
    <w:rsid w:val="008C7FF6"/>
    <w:rsid w:val="008D602A"/>
    <w:rsid w:val="008E5421"/>
    <w:rsid w:val="009000E9"/>
    <w:rsid w:val="00903135"/>
    <w:rsid w:val="009031A8"/>
    <w:rsid w:val="009043EB"/>
    <w:rsid w:val="009153D0"/>
    <w:rsid w:val="0092703F"/>
    <w:rsid w:val="0092753C"/>
    <w:rsid w:val="0094129A"/>
    <w:rsid w:val="00982E4E"/>
    <w:rsid w:val="00984E7A"/>
    <w:rsid w:val="0098632C"/>
    <w:rsid w:val="009B2C2E"/>
    <w:rsid w:val="009B4241"/>
    <w:rsid w:val="00A0122E"/>
    <w:rsid w:val="00A11495"/>
    <w:rsid w:val="00A13809"/>
    <w:rsid w:val="00A2702A"/>
    <w:rsid w:val="00A313C9"/>
    <w:rsid w:val="00A434F2"/>
    <w:rsid w:val="00A43CEF"/>
    <w:rsid w:val="00A44327"/>
    <w:rsid w:val="00A502C2"/>
    <w:rsid w:val="00A71F22"/>
    <w:rsid w:val="00A73DCA"/>
    <w:rsid w:val="00A770F1"/>
    <w:rsid w:val="00A80451"/>
    <w:rsid w:val="00A85D8A"/>
    <w:rsid w:val="00A904A1"/>
    <w:rsid w:val="00A93BF2"/>
    <w:rsid w:val="00AA6FD1"/>
    <w:rsid w:val="00AB3A4B"/>
    <w:rsid w:val="00AC1B98"/>
    <w:rsid w:val="00AD0F8B"/>
    <w:rsid w:val="00AD3D76"/>
    <w:rsid w:val="00AD7269"/>
    <w:rsid w:val="00AD7918"/>
    <w:rsid w:val="00AE70CB"/>
    <w:rsid w:val="00B024A2"/>
    <w:rsid w:val="00B14DF1"/>
    <w:rsid w:val="00B21D9D"/>
    <w:rsid w:val="00B43F26"/>
    <w:rsid w:val="00BB5868"/>
    <w:rsid w:val="00BB757F"/>
    <w:rsid w:val="00BD45C0"/>
    <w:rsid w:val="00BE7596"/>
    <w:rsid w:val="00BF347C"/>
    <w:rsid w:val="00C002CD"/>
    <w:rsid w:val="00C02183"/>
    <w:rsid w:val="00C31F2F"/>
    <w:rsid w:val="00C50252"/>
    <w:rsid w:val="00C615A7"/>
    <w:rsid w:val="00C62788"/>
    <w:rsid w:val="00C6432E"/>
    <w:rsid w:val="00C666FA"/>
    <w:rsid w:val="00C67A94"/>
    <w:rsid w:val="00C720D3"/>
    <w:rsid w:val="00C74C66"/>
    <w:rsid w:val="00C83799"/>
    <w:rsid w:val="00CC224E"/>
    <w:rsid w:val="00CD4924"/>
    <w:rsid w:val="00CE0A20"/>
    <w:rsid w:val="00D14564"/>
    <w:rsid w:val="00D15941"/>
    <w:rsid w:val="00D2560A"/>
    <w:rsid w:val="00D33F63"/>
    <w:rsid w:val="00D45A81"/>
    <w:rsid w:val="00D80BAE"/>
    <w:rsid w:val="00D81DD4"/>
    <w:rsid w:val="00D81E77"/>
    <w:rsid w:val="00D820AD"/>
    <w:rsid w:val="00D907DD"/>
    <w:rsid w:val="00DB313B"/>
    <w:rsid w:val="00DC4746"/>
    <w:rsid w:val="00DC4D7F"/>
    <w:rsid w:val="00DD46FA"/>
    <w:rsid w:val="00DF0822"/>
    <w:rsid w:val="00DF3C82"/>
    <w:rsid w:val="00E12717"/>
    <w:rsid w:val="00E13142"/>
    <w:rsid w:val="00E26A67"/>
    <w:rsid w:val="00E35EDA"/>
    <w:rsid w:val="00E36D14"/>
    <w:rsid w:val="00E418A2"/>
    <w:rsid w:val="00E51682"/>
    <w:rsid w:val="00E53C12"/>
    <w:rsid w:val="00E84969"/>
    <w:rsid w:val="00E96647"/>
    <w:rsid w:val="00EC5E5E"/>
    <w:rsid w:val="00EC63C4"/>
    <w:rsid w:val="00EE0D41"/>
    <w:rsid w:val="00EE17CF"/>
    <w:rsid w:val="00EE3DA5"/>
    <w:rsid w:val="00EF4F3D"/>
    <w:rsid w:val="00EF5FBF"/>
    <w:rsid w:val="00F0457F"/>
    <w:rsid w:val="00F05FD2"/>
    <w:rsid w:val="00F31FA5"/>
    <w:rsid w:val="00F430CE"/>
    <w:rsid w:val="00F451CB"/>
    <w:rsid w:val="00F55848"/>
    <w:rsid w:val="00F56DA0"/>
    <w:rsid w:val="00F61645"/>
    <w:rsid w:val="00F61687"/>
    <w:rsid w:val="00F6351D"/>
    <w:rsid w:val="00F67046"/>
    <w:rsid w:val="00F75F0C"/>
    <w:rsid w:val="00F904A9"/>
    <w:rsid w:val="00FB0AC8"/>
    <w:rsid w:val="00FB367C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D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7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25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5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80C5F"/>
    <w:rPr>
      <w:color w:val="0000FF" w:themeColor="hyperlink"/>
      <w:u w:val="single"/>
    </w:rPr>
  </w:style>
  <w:style w:type="character" w:customStyle="1" w:styleId="FontStyle50">
    <w:name w:val="Font Style50"/>
    <w:basedOn w:val="a0"/>
    <w:uiPriority w:val="99"/>
    <w:rsid w:val="00C67A94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14564"/>
    <w:pPr>
      <w:ind w:left="720"/>
      <w:contextualSpacing/>
    </w:pPr>
  </w:style>
  <w:style w:type="character" w:customStyle="1" w:styleId="apple-converted-space">
    <w:name w:val="apple-converted-space"/>
    <w:basedOn w:val="a0"/>
    <w:rsid w:val="00241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D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7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25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5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80C5F"/>
    <w:rPr>
      <w:color w:val="0000FF" w:themeColor="hyperlink"/>
      <w:u w:val="single"/>
    </w:rPr>
  </w:style>
  <w:style w:type="character" w:customStyle="1" w:styleId="FontStyle50">
    <w:name w:val="Font Style50"/>
    <w:basedOn w:val="a0"/>
    <w:uiPriority w:val="99"/>
    <w:rsid w:val="00C67A94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D14564"/>
    <w:pPr>
      <w:ind w:left="720"/>
      <w:contextualSpacing/>
    </w:pPr>
  </w:style>
  <w:style w:type="character" w:customStyle="1" w:styleId="apple-converted-space">
    <w:name w:val="apple-converted-space"/>
    <w:basedOn w:val="a0"/>
    <w:rsid w:val="0024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04953BE6E84FE2542F486BF0EDBE808C7E817E564BEFE64D7AF6B7AC2A20F87CVBv4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04953BE6E84FE2542F5666E681E08A8F77DE705449ECB71927F0E0F3V7v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04953BE6E84FE2542F5666E681E08A8F75DE765743ECB71927F0E0F3V7vA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04953BE6E84FE2542F5666E681E08A8C77DB76544CECB71927F0E0F3V7vA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ECB6-5DCA-4884-9E36-04A595EB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6538</Words>
  <Characters>37271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Лариса Анатольевна</dc:creator>
  <cp:lastModifiedBy>user</cp:lastModifiedBy>
  <cp:revision>3</cp:revision>
  <cp:lastPrinted>2018-08-21T12:25:00Z</cp:lastPrinted>
  <dcterms:created xsi:type="dcterms:W3CDTF">2018-08-21T12:25:00Z</dcterms:created>
  <dcterms:modified xsi:type="dcterms:W3CDTF">2018-08-21T13:14:00Z</dcterms:modified>
</cp:coreProperties>
</file>